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0162AE" w:rsidRDefault="00997894" w:rsidP="00524BA2">
      <w:pPr>
        <w:shd w:val="clear" w:color="auto" w:fill="FFFFFF" w:themeFill="background1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margin-left:-20.5pt;margin-top:-5pt;width:419pt;height:229pt;z-index:251694080" fillcolor="#fbd4b4 [1305]" strokecolor="#e36c0a [2409]">
            <v:textbox style="mso-next-textbox:#_x0000_s1049">
              <w:txbxContent>
                <w:p w:rsidR="00F66394" w:rsidRDefault="00091289" w:rsidP="00F66394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b/>
                      <w:color w:val="76923C" w:themeColor="accent3" w:themeShade="BF"/>
                      <w:sz w:val="24"/>
                      <w:szCs w:val="24"/>
                    </w:rPr>
                    <w:t xml:space="preserve">M. </w:t>
                  </w:r>
                  <w:r w:rsidR="00797F0D">
                    <w:rPr>
                      <w:b/>
                      <w:color w:val="76923C" w:themeColor="accent3" w:themeShade="BF"/>
                      <w:sz w:val="24"/>
                      <w:szCs w:val="24"/>
                    </w:rPr>
                    <w:t>Patrick Mise</w:t>
                  </w:r>
                  <w:r w:rsidR="00F66394" w:rsidRPr="005726FE">
                    <w:rPr>
                      <w:b/>
                      <w:color w:val="76923C" w:themeColor="accent3" w:themeShade="BF"/>
                      <w:sz w:val="24"/>
                      <w:szCs w:val="24"/>
                    </w:rPr>
                    <w:t>ré</w:t>
                  </w:r>
                  <w:r w:rsidR="00F66394" w:rsidRPr="00F66394">
                    <w:rPr>
                      <w:sz w:val="24"/>
                      <w:szCs w:val="24"/>
                    </w:rPr>
                    <w:t xml:space="preserve"> a présenté </w:t>
                  </w:r>
                  <w:r w:rsidR="00CD1010">
                    <w:rPr>
                      <w:b/>
                      <w:color w:val="76923C" w:themeColor="accent3" w:themeShade="BF"/>
                      <w:sz w:val="24"/>
                      <w:szCs w:val="24"/>
                    </w:rPr>
                    <w:t>le Plan</w:t>
                  </w:r>
                  <w:r w:rsidR="00F66394" w:rsidRPr="00921142">
                    <w:rPr>
                      <w:b/>
                      <w:color w:val="76923C" w:themeColor="accent3" w:themeShade="BF"/>
                      <w:sz w:val="24"/>
                      <w:szCs w:val="24"/>
                    </w:rPr>
                    <w:t xml:space="preserve"> d’Aménagement de la Forêt</w:t>
                  </w:r>
                  <w:r w:rsidR="00F66394">
                    <w:rPr>
                      <w:sz w:val="24"/>
                      <w:szCs w:val="24"/>
                    </w:rPr>
                    <w:t xml:space="preserve"> (révisé tous les 15 ans) qui</w:t>
                  </w:r>
                  <w:r w:rsidR="00CD1010">
                    <w:rPr>
                      <w:sz w:val="24"/>
                      <w:szCs w:val="24"/>
                    </w:rPr>
                    <w:t>,</w:t>
                  </w:r>
                  <w:r w:rsidR="00F66394">
                    <w:rPr>
                      <w:sz w:val="24"/>
                      <w:szCs w:val="24"/>
                    </w:rPr>
                    <w:t xml:space="preserve"> à partir du bilan</w:t>
                  </w:r>
                  <w:r w:rsidR="00CD1010">
                    <w:rPr>
                      <w:sz w:val="24"/>
                      <w:szCs w:val="24"/>
                    </w:rPr>
                    <w:t>,</w:t>
                  </w:r>
                  <w:r w:rsidR="00F66394">
                    <w:rPr>
                      <w:sz w:val="24"/>
                      <w:szCs w:val="24"/>
                    </w:rPr>
                    <w:t xml:space="preserve"> fixe une nouvelle ligne de conduite. Un des objectifs est de protéger le chêne</w:t>
                  </w:r>
                  <w:r w:rsidR="00494DD8">
                    <w:rPr>
                      <w:sz w:val="24"/>
                      <w:szCs w:val="24"/>
                    </w:rPr>
                    <w:t xml:space="preserve"> (qui est maintenant bien présent)</w:t>
                  </w:r>
                  <w:r w:rsidR="00F66394">
                    <w:rPr>
                      <w:sz w:val="24"/>
                      <w:szCs w:val="24"/>
                    </w:rPr>
                    <w:t xml:space="preserve"> et de veiller à l’équilibre avec le hêtre.</w:t>
                  </w:r>
                </w:p>
                <w:p w:rsidR="00F66394" w:rsidRDefault="00F66394" w:rsidP="00F66394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921142">
                    <w:rPr>
                      <w:b/>
                      <w:color w:val="76923C" w:themeColor="accent3" w:themeShade="BF"/>
                      <w:sz w:val="24"/>
                      <w:szCs w:val="24"/>
                    </w:rPr>
                    <w:t>Les 21 parcelles sont divisées en 3 groupes</w:t>
                  </w:r>
                  <w:r w:rsidR="005726FE">
                    <w:rPr>
                      <w:sz w:val="24"/>
                      <w:szCs w:val="24"/>
                    </w:rPr>
                    <w:t> : Jeunesse (e</w:t>
                  </w:r>
                  <w:r>
                    <w:rPr>
                      <w:sz w:val="24"/>
                      <w:szCs w:val="24"/>
                    </w:rPr>
                    <w:t>ntretien), Amélioration (surveillance de la croissance des arbres) et Régénération (préparation du renouvellement des parcelles)</w:t>
                  </w:r>
                  <w:r w:rsidR="00494DD8">
                    <w:rPr>
                      <w:sz w:val="24"/>
                      <w:szCs w:val="24"/>
                    </w:rPr>
                    <w:t>.</w:t>
                  </w:r>
                </w:p>
                <w:p w:rsidR="00494DD8" w:rsidRDefault="00CD1010" w:rsidP="00F66394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Lors de la saison d'exploitation 2019/2020, seuls les arbres dépérissants ou renversés par le vent ont été récoltés pour un volume de</w:t>
                  </w:r>
                  <w:r w:rsidR="00494DD8">
                    <w:rPr>
                      <w:sz w:val="24"/>
                      <w:szCs w:val="24"/>
                    </w:rPr>
                    <w:t xml:space="preserve"> </w:t>
                  </w:r>
                  <w:r w:rsidR="00494DD8" w:rsidRPr="00921142">
                    <w:rPr>
                      <w:b/>
                      <w:color w:val="76923C" w:themeColor="accent3" w:themeShade="BF"/>
                      <w:sz w:val="24"/>
                      <w:szCs w:val="24"/>
                    </w:rPr>
                    <w:t>2 200 m</w:t>
                  </w:r>
                  <w:r w:rsidR="005726FE">
                    <w:rPr>
                      <w:b/>
                      <w:color w:val="76923C" w:themeColor="accent3" w:themeShade="BF"/>
                      <w:sz w:val="24"/>
                      <w:szCs w:val="24"/>
                      <w:vertAlign w:val="superscript"/>
                    </w:rPr>
                    <w:t>3</w:t>
                  </w:r>
                  <w:r w:rsidR="00494DD8" w:rsidRPr="00921142">
                    <w:rPr>
                      <w:b/>
                      <w:color w:val="76923C" w:themeColor="accent3" w:themeShade="BF"/>
                      <w:sz w:val="24"/>
                      <w:szCs w:val="24"/>
                    </w:rPr>
                    <w:t xml:space="preserve"> au lieu des 1 700 ha</w:t>
                  </w:r>
                  <w:r>
                    <w:rPr>
                      <w:b/>
                      <w:color w:val="76923C" w:themeColor="accent3" w:themeShade="BF"/>
                      <w:sz w:val="24"/>
                      <w:szCs w:val="24"/>
                    </w:rPr>
                    <w:t>bituels</w:t>
                  </w:r>
                  <w:r w:rsidR="00494DD8" w:rsidRPr="00921142">
                    <w:rPr>
                      <w:b/>
                      <w:color w:val="76923C" w:themeColor="accent3" w:themeShade="BF"/>
                      <w:sz w:val="24"/>
                      <w:szCs w:val="24"/>
                    </w:rPr>
                    <w:t>.</w:t>
                  </w:r>
                  <w:r w:rsidR="00494DD8">
                    <w:rPr>
                      <w:sz w:val="24"/>
                      <w:szCs w:val="24"/>
                    </w:rPr>
                    <w:t xml:space="preserve"> Pour 2020</w:t>
                  </w:r>
                  <w:r w:rsidR="00091289">
                    <w:rPr>
                      <w:sz w:val="24"/>
                      <w:szCs w:val="24"/>
                    </w:rPr>
                    <w:t>/2021</w:t>
                  </w:r>
                  <w:r w:rsidR="00494DD8">
                    <w:rPr>
                      <w:sz w:val="24"/>
                      <w:szCs w:val="24"/>
                    </w:rPr>
                    <w:t xml:space="preserve">, il est prévu de ne pas dépasser 1 200 </w:t>
                  </w:r>
                  <w:r w:rsidR="005726FE">
                    <w:rPr>
                      <w:sz w:val="24"/>
                      <w:szCs w:val="24"/>
                    </w:rPr>
                    <w:t>m</w:t>
                  </w:r>
                  <w:r w:rsidR="00054E95">
                    <w:rPr>
                      <w:sz w:val="24"/>
                      <w:szCs w:val="24"/>
                      <w:vertAlign w:val="superscript"/>
                    </w:rPr>
                    <w:t>3</w:t>
                  </w:r>
                  <w:r>
                    <w:rPr>
                      <w:sz w:val="24"/>
                      <w:szCs w:val="24"/>
                    </w:rPr>
                    <w:t>. L</w:t>
                  </w:r>
                  <w:r w:rsidR="00494DD8">
                    <w:rPr>
                      <w:sz w:val="24"/>
                      <w:szCs w:val="24"/>
                    </w:rPr>
                    <w:t>a récolte des chablis (arbres en difficultés)</w:t>
                  </w:r>
                  <w:r>
                    <w:rPr>
                      <w:sz w:val="24"/>
                      <w:szCs w:val="24"/>
                    </w:rPr>
                    <w:t xml:space="preserve"> sera prioritaire</w:t>
                  </w:r>
                  <w:r w:rsidR="000A5BD0">
                    <w:rPr>
                      <w:sz w:val="24"/>
                      <w:szCs w:val="24"/>
                    </w:rPr>
                    <w:t xml:space="preserve">. </w:t>
                  </w:r>
                  <w:r>
                    <w:rPr>
                      <w:sz w:val="24"/>
                      <w:szCs w:val="24"/>
                    </w:rPr>
                    <w:t>Ensuite,</w:t>
                  </w:r>
                  <w:r w:rsidR="00494DD8">
                    <w:rPr>
                      <w:sz w:val="24"/>
                      <w:szCs w:val="24"/>
                    </w:rPr>
                    <w:t xml:space="preserve"> les coupes auront lieu dans les parcelles 1,3 et 21.</w:t>
                  </w:r>
                </w:p>
                <w:p w:rsidR="00494DD8" w:rsidRDefault="00494DD8" w:rsidP="00F66394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921142">
                    <w:rPr>
                      <w:b/>
                      <w:color w:val="76923C" w:themeColor="accent3" w:themeShade="BF"/>
                      <w:sz w:val="24"/>
                      <w:szCs w:val="24"/>
                    </w:rPr>
                    <w:t>Le martelage pour la saison 2022</w:t>
                  </w:r>
                  <w:r>
                    <w:rPr>
                      <w:sz w:val="24"/>
                      <w:szCs w:val="24"/>
                    </w:rPr>
                    <w:t xml:space="preserve"> aura lieu dans les parcelles 2,</w:t>
                  </w:r>
                  <w:r w:rsidR="009B1813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13,16 et 18.</w:t>
                  </w:r>
                </w:p>
                <w:p w:rsidR="00494DD8" w:rsidRDefault="00494DD8" w:rsidP="00F66394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921142">
                    <w:rPr>
                      <w:b/>
                      <w:color w:val="76923C" w:themeColor="accent3" w:themeShade="BF"/>
                      <w:sz w:val="24"/>
                      <w:szCs w:val="24"/>
                    </w:rPr>
                    <w:t xml:space="preserve">Le prix du stère de bois d’affouage est fixé à 46 </w:t>
                  </w:r>
                  <w:r w:rsidRPr="00921142">
                    <w:rPr>
                      <w:rFonts w:cstheme="minorHAnsi"/>
                      <w:b/>
                      <w:color w:val="76923C" w:themeColor="accent3" w:themeShade="BF"/>
                      <w:sz w:val="24"/>
                      <w:szCs w:val="24"/>
                    </w:rPr>
                    <w:t>€</w:t>
                  </w:r>
                  <w:r w:rsidR="00091289">
                    <w:rPr>
                      <w:rFonts w:cstheme="minorHAnsi"/>
                      <w:b/>
                      <w:color w:val="76923C" w:themeColor="accent3" w:themeShade="BF"/>
                      <w:sz w:val="24"/>
                      <w:szCs w:val="24"/>
                    </w:rPr>
                    <w:t xml:space="preserve"> net</w:t>
                  </w:r>
                  <w:r>
                    <w:rPr>
                      <w:rFonts w:cstheme="minorHAnsi"/>
                      <w:sz w:val="24"/>
                      <w:szCs w:val="24"/>
                    </w:rPr>
                    <w:t xml:space="preserve"> (au lieu de 45 en 2019)</w:t>
                  </w:r>
                </w:p>
                <w:p w:rsidR="00F66394" w:rsidRDefault="009B1813" w:rsidP="00F66394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Plus d’infos sur : </w:t>
                  </w:r>
                  <w:hyperlink r:id="rId7" w:history="1">
                    <w:r w:rsidR="001C1A44" w:rsidRPr="001C1A44">
                      <w:rPr>
                        <w:rStyle w:val="Lienhypertexte"/>
                        <w:sz w:val="24"/>
                        <w:szCs w:val="24"/>
                      </w:rPr>
                      <w:t>http://bisel.e-monsite.com/</w:t>
                    </w:r>
                  </w:hyperlink>
                </w:p>
                <w:p w:rsidR="00F66394" w:rsidRPr="00F66394" w:rsidRDefault="00F6639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524BA2">
        <w:rPr>
          <w:noProof/>
          <w:lang w:eastAsia="fr-F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-419100</wp:posOffset>
            </wp:positionV>
            <wp:extent cx="7145020" cy="1701800"/>
            <wp:effectExtent l="19050" t="0" r="0" b="0"/>
            <wp:wrapTight wrapText="bothSides">
              <wp:wrapPolygon edited="0">
                <wp:start x="-58" y="0"/>
                <wp:lineTo x="-58" y="21278"/>
                <wp:lineTo x="21596" y="21278"/>
                <wp:lineTo x="21596" y="0"/>
                <wp:lineTo x="-58" y="0"/>
              </wp:wrapPolygon>
            </wp:wrapTight>
            <wp:docPr id="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4BA2">
        <w:rPr>
          <w:noProof/>
          <w:lang w:eastAsia="fr-F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1282700</wp:posOffset>
            </wp:positionV>
            <wp:extent cx="1949450" cy="2743200"/>
            <wp:effectExtent l="19050" t="0" r="0" b="0"/>
            <wp:wrapTight wrapText="bothSides">
              <wp:wrapPolygon edited="0">
                <wp:start x="-211" y="0"/>
                <wp:lineTo x="-211" y="21450"/>
                <wp:lineTo x="21530" y="21450"/>
                <wp:lineTo x="21530" y="0"/>
                <wp:lineTo x="-211" y="0"/>
              </wp:wrapPolygon>
            </wp:wrapTight>
            <wp:docPr id="7" name="Image 6" descr="IMG_023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0 (2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67AC" w:rsidRDefault="00CB67AC" w:rsidP="00524BA2">
      <w:pPr>
        <w:shd w:val="clear" w:color="auto" w:fill="FFFFFF" w:themeFill="background1"/>
        <w:spacing w:after="0" w:line="240" w:lineRule="auto"/>
      </w:pPr>
    </w:p>
    <w:p w:rsidR="00CB67AC" w:rsidRDefault="00CB67AC" w:rsidP="00CB67AC">
      <w:pPr>
        <w:jc w:val="center"/>
      </w:pPr>
    </w:p>
    <w:p w:rsidR="00CB67AC" w:rsidRDefault="00CB67AC" w:rsidP="00CB67AC">
      <w:pPr>
        <w:jc w:val="center"/>
      </w:pPr>
    </w:p>
    <w:p w:rsidR="00CB67AC" w:rsidRDefault="00CB67AC" w:rsidP="00CB67AC">
      <w:pPr>
        <w:jc w:val="center"/>
      </w:pPr>
    </w:p>
    <w:p w:rsidR="00CB67AC" w:rsidRDefault="00CB67AC" w:rsidP="00CB67AC">
      <w:pPr>
        <w:jc w:val="center"/>
      </w:pPr>
    </w:p>
    <w:p w:rsidR="00CB67AC" w:rsidRDefault="00CB67AC" w:rsidP="00CB67AC">
      <w:pPr>
        <w:jc w:val="center"/>
      </w:pPr>
    </w:p>
    <w:p w:rsidR="00CE1374" w:rsidRDefault="00997894" w:rsidP="00CE1374">
      <w:pPr>
        <w:sectPr w:rsidR="00CE1374" w:rsidSect="00450FEE">
          <w:pgSz w:w="11906" w:h="16838"/>
          <w:pgMar w:top="720" w:right="720" w:bottom="720" w:left="0" w:header="709" w:footer="709" w:gutter="0"/>
          <w:cols w:space="708"/>
          <w:docGrid w:linePitch="360"/>
        </w:sectPr>
      </w:pPr>
      <w:r>
        <w:rPr>
          <w:noProof/>
          <w:lang w:eastAsia="fr-FR"/>
        </w:rPr>
        <w:pict>
          <v:shape id="_x0000_s1052" type="#_x0000_t202" style="position:absolute;margin-left:210.5pt;margin-top:346.9pt;width:190.6pt;height:168pt;z-index:251702272" fillcolor="#fbd4b4 [1305]" strokecolor="#e36c0a [2409]">
            <v:textbox>
              <w:txbxContent>
                <w:p w:rsidR="006E298F" w:rsidRPr="006E298F" w:rsidRDefault="006E298F" w:rsidP="00797F0D">
                  <w:pPr>
                    <w:pStyle w:val="NormalWeb"/>
                    <w:shd w:val="clear" w:color="auto" w:fill="FBD4B4" w:themeFill="accent6" w:themeFillTint="66"/>
                    <w:spacing w:before="0" w:beforeAutospacing="0" w:after="120" w:afterAutospacing="0"/>
                    <w:rPr>
                      <w:rFonts w:ascii="Noir-et-Blanc" w:hAnsi="Noir-et-Blanc"/>
                      <w:b/>
                      <w:i/>
                      <w:color w:val="000000"/>
                      <w:sz w:val="28"/>
                      <w:szCs w:val="28"/>
                    </w:rPr>
                  </w:pPr>
                  <w:r w:rsidRPr="006E298F">
                    <w:rPr>
                      <w:rFonts w:ascii="Noir-et-Blanc" w:hAnsi="Noir-et-Blanc"/>
                      <w:b/>
                      <w:i/>
                      <w:color w:val="000000"/>
                      <w:sz w:val="28"/>
                      <w:szCs w:val="28"/>
                    </w:rPr>
                    <w:t>C</w:t>
                  </w:r>
                  <w:r w:rsidRPr="006E298F">
                    <w:rPr>
                      <w:rFonts w:ascii="Georgia" w:hAnsi="Georgia"/>
                      <w:b/>
                      <w:i/>
                      <w:color w:val="000000"/>
                      <w:sz w:val="28"/>
                      <w:szCs w:val="28"/>
                    </w:rPr>
                    <w:t>’</w:t>
                  </w:r>
                  <w:r w:rsidRPr="006E298F">
                    <w:rPr>
                      <w:rFonts w:ascii="Noir-et-Blanc" w:hAnsi="Noir-et-Blanc"/>
                      <w:b/>
                      <w:i/>
                      <w:color w:val="000000"/>
                      <w:sz w:val="28"/>
                      <w:szCs w:val="28"/>
                    </w:rPr>
                    <w:t>est le moment cr</w:t>
                  </w:r>
                  <w:r w:rsidRPr="006E298F">
                    <w:rPr>
                      <w:rFonts w:ascii="Georgia" w:hAnsi="Georgia"/>
                      <w:b/>
                      <w:i/>
                      <w:color w:val="000000"/>
                      <w:sz w:val="28"/>
                      <w:szCs w:val="28"/>
                    </w:rPr>
                    <w:t>é</w:t>
                  </w:r>
                  <w:r w:rsidRPr="006E298F">
                    <w:rPr>
                      <w:rFonts w:ascii="Noir-et-Blanc" w:hAnsi="Noir-et-Blanc"/>
                      <w:b/>
                      <w:i/>
                      <w:color w:val="000000"/>
                      <w:sz w:val="28"/>
                      <w:szCs w:val="28"/>
                    </w:rPr>
                    <w:t>pusculaire</w:t>
                  </w:r>
                  <w:r w:rsidR="003A19DE">
                    <w:rPr>
                      <w:rFonts w:ascii="Noir-et-Blanc" w:hAnsi="Noir-et-Blanc"/>
                      <w:b/>
                      <w:i/>
                      <w:color w:val="000000"/>
                      <w:sz w:val="28"/>
                      <w:szCs w:val="28"/>
                    </w:rPr>
                    <w:t>.</w:t>
                  </w:r>
                </w:p>
                <w:p w:rsidR="006E298F" w:rsidRPr="006E298F" w:rsidRDefault="006E298F" w:rsidP="00797F0D">
                  <w:pPr>
                    <w:pStyle w:val="NormalWeb"/>
                    <w:shd w:val="clear" w:color="auto" w:fill="FBD4B4" w:themeFill="accent6" w:themeFillTint="66"/>
                    <w:spacing w:before="0" w:beforeAutospacing="0" w:after="60" w:afterAutospacing="0"/>
                    <w:rPr>
                      <w:rFonts w:ascii="Noir-et-Blanc" w:hAnsi="Noir-et-Blanc"/>
                      <w:b/>
                      <w:i/>
                      <w:color w:val="000000"/>
                      <w:sz w:val="28"/>
                      <w:szCs w:val="28"/>
                    </w:rPr>
                  </w:pPr>
                  <w:r w:rsidRPr="006E298F">
                    <w:rPr>
                      <w:rFonts w:ascii="Noir-et-Blanc" w:hAnsi="Noir-et-Blanc"/>
                      <w:b/>
                      <w:i/>
                      <w:color w:val="000000"/>
                      <w:sz w:val="28"/>
                      <w:szCs w:val="28"/>
                    </w:rPr>
                    <w:t>J</w:t>
                  </w:r>
                  <w:r w:rsidRPr="006E298F">
                    <w:rPr>
                      <w:rFonts w:ascii="Georgia" w:hAnsi="Georgia"/>
                      <w:b/>
                      <w:i/>
                      <w:color w:val="000000"/>
                      <w:sz w:val="28"/>
                      <w:szCs w:val="28"/>
                    </w:rPr>
                    <w:t>’</w:t>
                  </w:r>
                  <w:r w:rsidRPr="006E298F">
                    <w:rPr>
                      <w:rFonts w:ascii="Noir-et-Blanc" w:hAnsi="Noir-et-Blanc"/>
                      <w:b/>
                      <w:i/>
                      <w:color w:val="000000"/>
                      <w:sz w:val="28"/>
                      <w:szCs w:val="28"/>
                    </w:rPr>
                    <w:t>admire, assis sous un portail,</w:t>
                  </w:r>
                </w:p>
                <w:p w:rsidR="006E298F" w:rsidRPr="006E298F" w:rsidRDefault="006E298F" w:rsidP="00797F0D">
                  <w:pPr>
                    <w:pStyle w:val="NormalWeb"/>
                    <w:shd w:val="clear" w:color="auto" w:fill="FBD4B4" w:themeFill="accent6" w:themeFillTint="66"/>
                    <w:spacing w:before="0" w:beforeAutospacing="0" w:after="60" w:afterAutospacing="0"/>
                    <w:rPr>
                      <w:rFonts w:ascii="Noir-et-Blanc" w:hAnsi="Noir-et-Blanc"/>
                      <w:b/>
                      <w:i/>
                      <w:color w:val="000000"/>
                      <w:sz w:val="28"/>
                      <w:szCs w:val="28"/>
                    </w:rPr>
                  </w:pPr>
                  <w:r w:rsidRPr="006E298F">
                    <w:rPr>
                      <w:rFonts w:ascii="Noir-et-Blanc" w:hAnsi="Noir-et-Blanc"/>
                      <w:b/>
                      <w:i/>
                      <w:color w:val="000000"/>
                      <w:sz w:val="28"/>
                      <w:szCs w:val="28"/>
                    </w:rPr>
                    <w:t>Ce reste de jour dont s</w:t>
                  </w:r>
                  <w:r w:rsidRPr="006E298F">
                    <w:rPr>
                      <w:rFonts w:ascii="Georgia" w:hAnsi="Georgia"/>
                      <w:b/>
                      <w:i/>
                      <w:color w:val="000000"/>
                      <w:sz w:val="28"/>
                      <w:szCs w:val="28"/>
                    </w:rPr>
                    <w:t>’é</w:t>
                  </w:r>
                  <w:r w:rsidRPr="006E298F">
                    <w:rPr>
                      <w:rFonts w:ascii="Noir-et-Blanc" w:hAnsi="Noir-et-Blanc"/>
                      <w:b/>
                      <w:i/>
                      <w:color w:val="000000"/>
                      <w:sz w:val="28"/>
                      <w:szCs w:val="28"/>
                    </w:rPr>
                    <w:t>claire</w:t>
                  </w:r>
                </w:p>
                <w:p w:rsidR="006E298F" w:rsidRDefault="006E298F" w:rsidP="00797F0D">
                  <w:pPr>
                    <w:pStyle w:val="NormalWeb"/>
                    <w:shd w:val="clear" w:color="auto" w:fill="FBD4B4" w:themeFill="accent6" w:themeFillTint="66"/>
                    <w:spacing w:before="0" w:beforeAutospacing="0" w:after="60" w:afterAutospacing="0"/>
                    <w:rPr>
                      <w:rFonts w:ascii="Noir-et-Blanc" w:hAnsi="Noir-et-Blanc"/>
                      <w:b/>
                      <w:i/>
                      <w:color w:val="000000"/>
                      <w:sz w:val="28"/>
                      <w:szCs w:val="28"/>
                    </w:rPr>
                  </w:pPr>
                  <w:r w:rsidRPr="006E298F">
                    <w:rPr>
                      <w:rFonts w:ascii="Noir-et-Blanc" w:hAnsi="Noir-et-Blanc"/>
                      <w:b/>
                      <w:i/>
                      <w:color w:val="000000"/>
                      <w:sz w:val="28"/>
                      <w:szCs w:val="28"/>
                    </w:rPr>
                    <w:t>La derni</w:t>
                  </w:r>
                  <w:r w:rsidRPr="006E298F">
                    <w:rPr>
                      <w:rFonts w:ascii="Georgia" w:hAnsi="Georgia"/>
                      <w:b/>
                      <w:i/>
                      <w:color w:val="000000"/>
                      <w:sz w:val="28"/>
                      <w:szCs w:val="28"/>
                    </w:rPr>
                    <w:t>è</w:t>
                  </w:r>
                  <w:r w:rsidRPr="006E298F">
                    <w:rPr>
                      <w:rFonts w:ascii="Noir-et-Blanc" w:hAnsi="Noir-et-Blanc"/>
                      <w:b/>
                      <w:i/>
                      <w:color w:val="000000"/>
                      <w:sz w:val="28"/>
                      <w:szCs w:val="28"/>
                    </w:rPr>
                    <w:t>re heure de travail.</w:t>
                  </w:r>
                </w:p>
                <w:p w:rsidR="00424FC0" w:rsidRPr="006E298F" w:rsidRDefault="00424FC0" w:rsidP="00797F0D">
                  <w:pPr>
                    <w:pStyle w:val="NormalWeb"/>
                    <w:shd w:val="clear" w:color="auto" w:fill="FBD4B4" w:themeFill="accent6" w:themeFillTint="66"/>
                    <w:spacing w:before="0" w:beforeAutospacing="0" w:after="60" w:afterAutospacing="0"/>
                    <w:rPr>
                      <w:rFonts w:ascii="Noir-et-Blanc" w:hAnsi="Noir-et-Blanc"/>
                      <w:b/>
                      <w:i/>
                      <w:color w:val="000000"/>
                      <w:sz w:val="28"/>
                      <w:szCs w:val="28"/>
                    </w:rPr>
                  </w:pPr>
                </w:p>
                <w:p w:rsidR="006E298F" w:rsidRPr="006E298F" w:rsidRDefault="006E298F" w:rsidP="00797F0D">
                  <w:pPr>
                    <w:shd w:val="clear" w:color="auto" w:fill="FBD4B4" w:themeFill="accent6" w:themeFillTint="66"/>
                    <w:rPr>
                      <w:rFonts w:ascii="Noir-et-Blanc" w:hAnsi="Noir-et-Blanc"/>
                      <w:b/>
                      <w:sz w:val="28"/>
                      <w:szCs w:val="28"/>
                    </w:rPr>
                  </w:pPr>
                  <w:r w:rsidRPr="006E298F">
                    <w:rPr>
                      <w:rFonts w:ascii="Noir-et-Blanc" w:hAnsi="Noir-et-Blanc"/>
                      <w:b/>
                      <w:sz w:val="28"/>
                      <w:szCs w:val="28"/>
                    </w:rPr>
                    <w:t>Victor Hugo</w:t>
                  </w:r>
                </w:p>
                <w:p w:rsidR="006E298F" w:rsidRDefault="006E298F" w:rsidP="006E298F">
                  <w:pPr>
                    <w:shd w:val="clear" w:color="auto" w:fill="FBD4B4" w:themeFill="accent6" w:themeFillTint="66"/>
                  </w:pPr>
                </w:p>
              </w:txbxContent>
            </v:textbox>
          </v:shape>
        </w:pict>
      </w:r>
      <w:r w:rsidR="000E360C">
        <w:rPr>
          <w:noProof/>
          <w:lang w:eastAsia="fr-F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4405630</wp:posOffset>
            </wp:positionV>
            <wp:extent cx="2838450" cy="2133600"/>
            <wp:effectExtent l="19050" t="0" r="0" b="0"/>
            <wp:wrapTight wrapText="bothSides">
              <wp:wrapPolygon edited="0">
                <wp:start x="-145" y="0"/>
                <wp:lineTo x="-145" y="21407"/>
                <wp:lineTo x="21600" y="21407"/>
                <wp:lineTo x="21600" y="0"/>
                <wp:lineTo x="-145" y="0"/>
              </wp:wrapPolygon>
            </wp:wrapTight>
            <wp:docPr id="14" name="Image 13" descr="105848103_3314518818579827_62597918550579035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848103_3314518818579827_6259791855057903540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51" type="#_x0000_t202" style="position:absolute;margin-left:-161.5pt;margin-top:401.9pt;width:162pt;height:113pt;z-index:251699200;mso-position-horizontal-relative:text;mso-position-vertical-relative:text" fillcolor="#fabf8f [1945]" strokecolor="#e36c0a [2409]">
            <v:textbox>
              <w:txbxContent>
                <w:p w:rsidR="00921142" w:rsidRDefault="00921142" w:rsidP="00921142">
                  <w:pPr>
                    <w:shd w:val="clear" w:color="auto" w:fill="FABF8F" w:themeFill="accent6" w:themeFillTint="99"/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921142">
                    <w:rPr>
                      <w:b/>
                      <w:color w:val="31849B" w:themeColor="accent5" w:themeShade="BF"/>
                      <w:sz w:val="24"/>
                      <w:szCs w:val="24"/>
                    </w:rPr>
                    <w:t>Mme Célia Baudouin</w:t>
                  </w:r>
                  <w:r w:rsidRPr="00921142">
                    <w:rPr>
                      <w:sz w:val="24"/>
                      <w:szCs w:val="24"/>
                    </w:rPr>
                    <w:t xml:space="preserve"> (ici avec la présidente du Syndicat</w:t>
                  </w:r>
                  <w:r w:rsidR="00054E95">
                    <w:rPr>
                      <w:sz w:val="24"/>
                      <w:szCs w:val="24"/>
                    </w:rPr>
                    <w:t xml:space="preserve">, </w:t>
                  </w:r>
                  <w:r w:rsidR="003A19DE">
                    <w:rPr>
                      <w:sz w:val="24"/>
                      <w:szCs w:val="24"/>
                    </w:rPr>
                    <w:t>Mme Sabine Br</w:t>
                  </w:r>
                  <w:r w:rsidR="00054E95">
                    <w:rPr>
                      <w:sz w:val="24"/>
                      <w:szCs w:val="24"/>
                    </w:rPr>
                    <w:t>euil</w:t>
                  </w:r>
                  <w:r w:rsidRPr="00921142">
                    <w:rPr>
                      <w:sz w:val="24"/>
                      <w:szCs w:val="24"/>
                    </w:rPr>
                    <w:t>) quitte le regroupement pour Altkirch.</w:t>
                  </w:r>
                  <w:r w:rsidR="00054E95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Bon vent à elle !</w:t>
                  </w:r>
                </w:p>
                <w:p w:rsidR="00921142" w:rsidRPr="00921142" w:rsidRDefault="00921142" w:rsidP="00921142">
                  <w:pPr>
                    <w:shd w:val="clear" w:color="auto" w:fill="FABF8F" w:themeFill="accent6" w:themeFillTint="99"/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Elle sera remplacée par </w:t>
                  </w:r>
                  <w:r w:rsidRPr="00921142">
                    <w:rPr>
                      <w:b/>
                      <w:color w:val="31849B" w:themeColor="accent5" w:themeShade="BF"/>
                      <w:sz w:val="24"/>
                      <w:szCs w:val="24"/>
                    </w:rPr>
                    <w:t>Mme Morgane Besson.</w:t>
                  </w:r>
                </w:p>
              </w:txbxContent>
            </v:textbox>
          </v:shape>
        </w:pict>
      </w:r>
      <w:r w:rsidR="00B75F8A">
        <w:rPr>
          <w:noProof/>
          <w:lang w:eastAsia="fr-F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-2057400</wp:posOffset>
            </wp:positionH>
            <wp:positionV relativeFrom="paragraph">
              <wp:posOffset>2183130</wp:posOffset>
            </wp:positionV>
            <wp:extent cx="2063750" cy="2997200"/>
            <wp:effectExtent l="19050" t="0" r="0" b="0"/>
            <wp:wrapTight wrapText="bothSides">
              <wp:wrapPolygon edited="0">
                <wp:start x="-199" y="0"/>
                <wp:lineTo x="-199" y="21417"/>
                <wp:lineTo x="21534" y="21417"/>
                <wp:lineTo x="21534" y="0"/>
                <wp:lineTo x="-199" y="0"/>
              </wp:wrapPolygon>
            </wp:wrapTight>
            <wp:docPr id="8" name="Image 7" descr="IMG_02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8 (2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53" type="#_x0000_t202" style="position:absolute;margin-left:221.5pt;margin-top:176.7pt;width:178.6pt;height:37pt;z-index:251705344;mso-position-horizontal-relative:text;mso-position-vertical-relative:text" fillcolor="#fabf8f [1945]" strokecolor="#e36c0a [2409]">
            <v:textbox>
              <w:txbxContent>
                <w:p w:rsidR="008E737F" w:rsidRPr="008E737F" w:rsidRDefault="008E737F">
                  <w:pPr>
                    <w:rPr>
                      <w:rFonts w:ascii="French Script MT" w:hAnsi="French Script MT"/>
                      <w:sz w:val="48"/>
                      <w:szCs w:val="48"/>
                    </w:rPr>
                  </w:pPr>
                  <w:r w:rsidRPr="008E737F">
                    <w:rPr>
                      <w:rFonts w:ascii="French Script MT" w:hAnsi="French Script MT"/>
                      <w:sz w:val="48"/>
                      <w:szCs w:val="48"/>
                    </w:rPr>
                    <w:t>Champ de lin en fleurs</w:t>
                  </w:r>
                </w:p>
              </w:txbxContent>
            </v:textbox>
          </v:shape>
        </w:pict>
      </w:r>
      <w:r w:rsidR="00524BA2">
        <w:rPr>
          <w:noProof/>
          <w:lang w:eastAsia="fr-F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2716530</wp:posOffset>
            </wp:positionV>
            <wp:extent cx="2266950" cy="1689100"/>
            <wp:effectExtent l="19050" t="0" r="0" b="0"/>
            <wp:wrapTight wrapText="bothSides">
              <wp:wrapPolygon edited="0">
                <wp:start x="-182" y="0"/>
                <wp:lineTo x="-182" y="21438"/>
                <wp:lineTo x="21600" y="21438"/>
                <wp:lineTo x="21600" y="0"/>
                <wp:lineTo x="-182" y="0"/>
              </wp:wrapPolygon>
            </wp:wrapTight>
            <wp:docPr id="17" name="Image 16" descr="104464327_689340488309287_2714163820073696957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464327_689340488309287_2714163820073696957_n (1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4BA2">
        <w:rPr>
          <w:noProof/>
          <w:lang w:eastAsia="fr-F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2233930</wp:posOffset>
            </wp:positionV>
            <wp:extent cx="2838450" cy="2171700"/>
            <wp:effectExtent l="19050" t="0" r="0" b="0"/>
            <wp:wrapTight wrapText="bothSides">
              <wp:wrapPolygon edited="0">
                <wp:start x="-145" y="0"/>
                <wp:lineTo x="-145" y="21411"/>
                <wp:lineTo x="21600" y="21411"/>
                <wp:lineTo x="21600" y="0"/>
                <wp:lineTo x="-145" y="0"/>
              </wp:wrapPolygon>
            </wp:wrapTight>
            <wp:docPr id="12" name="Image 11" descr="IMG_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27.JPG"/>
                    <pic:cNvPicPr/>
                  </pic:nvPicPr>
                  <pic:blipFill>
                    <a:blip r:embed="rId13" cstate="print">
                      <a:lum bright="8000" contrast="10000"/>
                    </a:blip>
                    <a:srcRect l="16654" t="3543" r="709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4BA2">
        <w:rPr>
          <w:noProof/>
          <w:lang w:eastAsia="fr-F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-2070100</wp:posOffset>
            </wp:positionH>
            <wp:positionV relativeFrom="paragraph">
              <wp:posOffset>633730</wp:posOffset>
            </wp:positionV>
            <wp:extent cx="2216150" cy="1625600"/>
            <wp:effectExtent l="19050" t="0" r="0" b="0"/>
            <wp:wrapTight wrapText="bothSides">
              <wp:wrapPolygon edited="0">
                <wp:start x="-186" y="0"/>
                <wp:lineTo x="-186" y="21263"/>
                <wp:lineTo x="21538" y="21263"/>
                <wp:lineTo x="21538" y="0"/>
                <wp:lineTo x="-186" y="0"/>
              </wp:wrapPolygon>
            </wp:wrapTight>
            <wp:docPr id="11" name="Image 0" descr="IMG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93.JPG"/>
                    <pic:cNvPicPr/>
                  </pic:nvPicPr>
                  <pic:blipFill>
                    <a:blip r:embed="rId14" cstate="print"/>
                    <a:srcRect t="9843" r="16978" b="7874"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50" type="#_x0000_t202" style="position:absolute;margin-left:11.5pt;margin-top:52.9pt;width:199pt;height:123.15pt;z-index:251698176;mso-position-horizontal-relative:text;mso-position-vertical-relative:text" fillcolor="#fde9d9 [665]" strokecolor="#e36c0a [2409]">
            <v:textbox>
              <w:txbxContent>
                <w:p w:rsidR="00184203" w:rsidRPr="00184203" w:rsidRDefault="00184203">
                  <w:pPr>
                    <w:rPr>
                      <w:sz w:val="24"/>
                      <w:szCs w:val="24"/>
                    </w:rPr>
                  </w:pPr>
                  <w:r w:rsidRPr="00921142">
                    <w:rPr>
                      <w:b/>
                      <w:color w:val="948A54" w:themeColor="background2" w:themeShade="80"/>
                      <w:sz w:val="24"/>
                      <w:szCs w:val="24"/>
                    </w:rPr>
                    <w:t>Deux barrières</w:t>
                  </w:r>
                  <w:r w:rsidRPr="00184203">
                    <w:rPr>
                      <w:sz w:val="24"/>
                      <w:szCs w:val="24"/>
                    </w:rPr>
                    <w:t xml:space="preserve"> ont</w:t>
                  </w:r>
                  <w:r w:rsidR="00054E95">
                    <w:rPr>
                      <w:sz w:val="24"/>
                      <w:szCs w:val="24"/>
                    </w:rPr>
                    <w:t xml:space="preserve"> été installées par les employé</w:t>
                  </w:r>
                  <w:r w:rsidRPr="00184203">
                    <w:rPr>
                      <w:sz w:val="24"/>
                      <w:szCs w:val="24"/>
                    </w:rPr>
                    <w:t>s du SIGFRA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D23E86">
                    <w:rPr>
                      <w:b/>
                    </w:rPr>
                    <w:t>(</w:t>
                  </w:r>
                  <w:r w:rsidR="00D23E86" w:rsidRPr="00D23E86">
                    <w:rPr>
                      <w:b/>
                    </w:rPr>
                    <w:t>Syndicat Intercommunal pour la gestion Forestière de la Région d’Altkirch)</w:t>
                  </w:r>
                  <w:r w:rsidRPr="00D23E86">
                    <w:rPr>
                      <w:b/>
                    </w:rPr>
                    <w:t xml:space="preserve"> </w:t>
                  </w:r>
                  <w:r w:rsidR="00091289">
                    <w:rPr>
                      <w:sz w:val="24"/>
                      <w:szCs w:val="24"/>
                    </w:rPr>
                    <w:t xml:space="preserve">entre La </w:t>
                  </w:r>
                  <w:proofErr w:type="spellStart"/>
                  <w:r w:rsidR="00091289">
                    <w:rPr>
                      <w:sz w:val="24"/>
                      <w:szCs w:val="24"/>
                    </w:rPr>
                    <w:t>Hue</w:t>
                  </w:r>
                  <w:r w:rsidRPr="00184203">
                    <w:rPr>
                      <w:sz w:val="24"/>
                      <w:szCs w:val="24"/>
                    </w:rPr>
                    <w:t>b</w:t>
                  </w:r>
                  <w:proofErr w:type="spellEnd"/>
                  <w:r w:rsidRPr="00184203">
                    <w:rPr>
                      <w:sz w:val="24"/>
                      <w:szCs w:val="24"/>
                    </w:rPr>
                    <w:t xml:space="preserve"> et la route d’Heimersdorf p</w:t>
                  </w:r>
                  <w:r w:rsidR="005726FE">
                    <w:rPr>
                      <w:sz w:val="24"/>
                      <w:szCs w:val="24"/>
                    </w:rPr>
                    <w:t>our sécuriser les coupes</w:t>
                  </w:r>
                  <w:r w:rsidR="00091289">
                    <w:rPr>
                      <w:sz w:val="24"/>
                      <w:szCs w:val="24"/>
                    </w:rPr>
                    <w:t xml:space="preserve"> de bois</w:t>
                  </w:r>
                  <w:r w:rsidR="00054E95">
                    <w:rPr>
                      <w:sz w:val="24"/>
                      <w:szCs w:val="24"/>
                    </w:rPr>
                    <w:t>,</w:t>
                  </w:r>
                  <w:r w:rsidR="005726FE">
                    <w:rPr>
                      <w:sz w:val="24"/>
                      <w:szCs w:val="24"/>
                    </w:rPr>
                    <w:t xml:space="preserve"> </w:t>
                  </w:r>
                  <w:r w:rsidRPr="00184203">
                    <w:rPr>
                      <w:sz w:val="24"/>
                      <w:szCs w:val="24"/>
                    </w:rPr>
                    <w:t xml:space="preserve">travaux </w:t>
                  </w:r>
                  <w:r w:rsidR="005726FE">
                    <w:rPr>
                      <w:sz w:val="24"/>
                      <w:szCs w:val="24"/>
                    </w:rPr>
                    <w:t xml:space="preserve">et </w:t>
                  </w:r>
                  <w:r w:rsidRPr="00184203">
                    <w:rPr>
                      <w:sz w:val="24"/>
                      <w:szCs w:val="24"/>
                    </w:rPr>
                    <w:t>battues.</w:t>
                  </w:r>
                </w:p>
              </w:txbxContent>
            </v:textbox>
          </v:shape>
        </w:pict>
      </w:r>
      <w:r w:rsidR="00524BA2">
        <w:rPr>
          <w:noProof/>
          <w:lang w:eastAsia="fr-F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2679700</wp:posOffset>
            </wp:positionH>
            <wp:positionV relativeFrom="paragraph">
              <wp:posOffset>677545</wp:posOffset>
            </wp:positionV>
            <wp:extent cx="2406650" cy="1562100"/>
            <wp:effectExtent l="19050" t="0" r="0" b="0"/>
            <wp:wrapTight wrapText="bothSides">
              <wp:wrapPolygon edited="0">
                <wp:start x="-171" y="0"/>
                <wp:lineTo x="-171" y="21337"/>
                <wp:lineTo x="21543" y="21337"/>
                <wp:lineTo x="21543" y="0"/>
                <wp:lineTo x="-171" y="0"/>
              </wp:wrapPolygon>
            </wp:wrapTight>
            <wp:docPr id="3" name="Image 2" descr="P103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793.JPG"/>
                    <pic:cNvPicPr/>
                  </pic:nvPicPr>
                  <pic:blipFill>
                    <a:blip r:embed="rId15" cstate="print">
                      <a:lum bright="9000" contrast="1000"/>
                    </a:blip>
                    <a:srcRect l="8268" b="13780"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381E" w:rsidRPr="0033381E" w:rsidRDefault="00466521" w:rsidP="0033381E">
      <w:pPr>
        <w:shd w:val="clear" w:color="auto" w:fill="FBD4B4" w:themeFill="accent6" w:themeFillTint="66"/>
        <w:jc w:val="center"/>
        <w:rPr>
          <w:b/>
          <w:sz w:val="28"/>
          <w:szCs w:val="28"/>
        </w:rPr>
      </w:pPr>
      <w:r w:rsidRPr="00132E69">
        <w:rPr>
          <w:b/>
          <w:sz w:val="28"/>
          <w:szCs w:val="28"/>
        </w:rPr>
        <w:lastRenderedPageBreak/>
        <w:t>Compte</w:t>
      </w:r>
      <w:r w:rsidR="00E042D8">
        <w:rPr>
          <w:b/>
          <w:sz w:val="28"/>
          <w:szCs w:val="28"/>
        </w:rPr>
        <w:t>-rendu du conseil municipal n° 4</w:t>
      </w:r>
      <w:r w:rsidRPr="00132E69">
        <w:rPr>
          <w:b/>
          <w:sz w:val="28"/>
          <w:szCs w:val="28"/>
        </w:rPr>
        <w:t xml:space="preserve"> du </w:t>
      </w:r>
      <w:r w:rsidR="00E042D8">
        <w:rPr>
          <w:b/>
          <w:sz w:val="28"/>
          <w:szCs w:val="28"/>
        </w:rPr>
        <w:t>6</w:t>
      </w:r>
      <w:r w:rsidRPr="00132E69">
        <w:rPr>
          <w:b/>
          <w:sz w:val="28"/>
          <w:szCs w:val="28"/>
        </w:rPr>
        <w:t xml:space="preserve"> </w:t>
      </w:r>
      <w:r w:rsidR="00E042D8">
        <w:rPr>
          <w:b/>
          <w:sz w:val="28"/>
          <w:szCs w:val="28"/>
        </w:rPr>
        <w:t>juillet</w:t>
      </w:r>
      <w:r w:rsidRPr="00132E69">
        <w:rPr>
          <w:b/>
          <w:sz w:val="28"/>
          <w:szCs w:val="28"/>
        </w:rPr>
        <w:t xml:space="preserve"> 2020</w:t>
      </w:r>
    </w:p>
    <w:p w:rsidR="000772D5" w:rsidRDefault="000772D5" w:rsidP="000772D5">
      <w:pPr>
        <w:spacing w:after="55" w:line="240" w:lineRule="auto"/>
        <w:ind w:left="3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Joseph B</w:t>
      </w:r>
      <w:r w:rsidRPr="000772D5">
        <w:rPr>
          <w:b/>
          <w:i/>
          <w:sz w:val="24"/>
          <w:szCs w:val="24"/>
        </w:rPr>
        <w:t xml:space="preserve">erbett ouvre la séance du conseil à 19h30 en présence de tous </w:t>
      </w:r>
      <w:r w:rsidR="007D5235">
        <w:rPr>
          <w:b/>
          <w:i/>
          <w:sz w:val="24"/>
          <w:szCs w:val="24"/>
        </w:rPr>
        <w:t>les conseillers sauf Sébastien B</w:t>
      </w:r>
      <w:r w:rsidR="00424FC0">
        <w:rPr>
          <w:b/>
          <w:i/>
          <w:sz w:val="24"/>
          <w:szCs w:val="24"/>
        </w:rPr>
        <w:t>erger, excusé (p</w:t>
      </w:r>
      <w:r w:rsidRPr="000772D5">
        <w:rPr>
          <w:b/>
          <w:i/>
          <w:sz w:val="24"/>
          <w:szCs w:val="24"/>
        </w:rPr>
        <w:t>rocuration à Joseph Berbett)</w:t>
      </w:r>
      <w:r w:rsidR="003A19DE">
        <w:rPr>
          <w:b/>
          <w:i/>
          <w:sz w:val="24"/>
          <w:szCs w:val="24"/>
        </w:rPr>
        <w:t>.</w:t>
      </w:r>
    </w:p>
    <w:p w:rsidR="007D5235" w:rsidRPr="000772D5" w:rsidRDefault="007D5235" w:rsidP="007D5235">
      <w:pPr>
        <w:shd w:val="clear" w:color="auto" w:fill="FFFFFF" w:themeFill="background1"/>
        <w:spacing w:after="0"/>
        <w:ind w:left="11"/>
        <w:rPr>
          <w:b/>
          <w:i/>
          <w:sz w:val="24"/>
          <w:szCs w:val="24"/>
        </w:rPr>
      </w:pPr>
      <w:r w:rsidRPr="007D5235">
        <w:rPr>
          <w:color w:val="4A442A" w:themeColor="background2" w:themeShade="40"/>
          <w:sz w:val="24"/>
          <w:szCs w:val="24"/>
        </w:rPr>
        <w:t>En préambule de la sé</w:t>
      </w:r>
      <w:r w:rsidR="003A19DE">
        <w:rPr>
          <w:color w:val="4A442A" w:themeColor="background2" w:themeShade="40"/>
          <w:sz w:val="24"/>
          <w:szCs w:val="24"/>
        </w:rPr>
        <w:t xml:space="preserve">ance, Monsieur Patrick </w:t>
      </w:r>
      <w:proofErr w:type="gramStart"/>
      <w:r w:rsidR="003A19DE">
        <w:rPr>
          <w:color w:val="4A442A" w:themeColor="background2" w:themeShade="40"/>
          <w:sz w:val="24"/>
          <w:szCs w:val="24"/>
        </w:rPr>
        <w:t>MISERE ,</w:t>
      </w:r>
      <w:proofErr w:type="gramEnd"/>
      <w:r w:rsidR="003A19DE">
        <w:rPr>
          <w:color w:val="4A442A" w:themeColor="background2" w:themeShade="40"/>
          <w:sz w:val="24"/>
          <w:szCs w:val="24"/>
        </w:rPr>
        <w:t xml:space="preserve"> </w:t>
      </w:r>
      <w:r w:rsidRPr="007D5235">
        <w:rPr>
          <w:color w:val="4A442A" w:themeColor="background2" w:themeShade="40"/>
          <w:sz w:val="24"/>
          <w:szCs w:val="24"/>
        </w:rPr>
        <w:t xml:space="preserve">agent ONF </w:t>
      </w:r>
      <w:r>
        <w:rPr>
          <w:color w:val="4A442A" w:themeColor="background2" w:themeShade="40"/>
          <w:sz w:val="24"/>
          <w:szCs w:val="24"/>
        </w:rPr>
        <w:t>a présenté le</w:t>
      </w:r>
      <w:r w:rsidRPr="007D5235">
        <w:rPr>
          <w:color w:val="4A442A" w:themeColor="background2" w:themeShade="40"/>
          <w:sz w:val="24"/>
          <w:szCs w:val="24"/>
        </w:rPr>
        <w:t xml:space="preserve"> schéma d'aménagement de la forêt communale et </w:t>
      </w:r>
      <w:r>
        <w:rPr>
          <w:color w:val="4A442A" w:themeColor="background2" w:themeShade="40"/>
          <w:sz w:val="24"/>
          <w:szCs w:val="24"/>
        </w:rPr>
        <w:t>l</w:t>
      </w:r>
      <w:r w:rsidRPr="007D5235">
        <w:rPr>
          <w:color w:val="4A442A" w:themeColor="background2" w:themeShade="40"/>
          <w:sz w:val="24"/>
          <w:szCs w:val="24"/>
        </w:rPr>
        <w:t xml:space="preserve">es prévisions des </w:t>
      </w:r>
      <w:r>
        <w:rPr>
          <w:color w:val="4A442A" w:themeColor="background2" w:themeShade="40"/>
          <w:sz w:val="24"/>
          <w:szCs w:val="24"/>
        </w:rPr>
        <w:t xml:space="preserve">coupes 2020-2021 </w:t>
      </w:r>
    </w:p>
    <w:p w:rsidR="00DE31E1" w:rsidRPr="00012434" w:rsidRDefault="00DE31E1" w:rsidP="00DE31E1">
      <w:pPr>
        <w:numPr>
          <w:ilvl w:val="0"/>
          <w:numId w:val="13"/>
        </w:numPr>
        <w:spacing w:after="55" w:line="240" w:lineRule="auto"/>
        <w:ind w:left="340"/>
        <w:jc w:val="both"/>
        <w:rPr>
          <w:b/>
          <w:sz w:val="24"/>
          <w:szCs w:val="24"/>
        </w:rPr>
      </w:pPr>
      <w:r w:rsidRPr="00012434">
        <w:rPr>
          <w:b/>
          <w:sz w:val="24"/>
          <w:szCs w:val="24"/>
        </w:rPr>
        <w:t>Approbation des procès-verbaux des réunions du conseil municipal des 9 mars et 25 mai 2020</w:t>
      </w:r>
    </w:p>
    <w:p w:rsidR="00DE31E1" w:rsidRPr="00012434" w:rsidRDefault="00DE31E1" w:rsidP="00DE31E1">
      <w:pPr>
        <w:numPr>
          <w:ilvl w:val="0"/>
          <w:numId w:val="13"/>
        </w:numPr>
        <w:spacing w:after="55" w:line="250" w:lineRule="auto"/>
        <w:ind w:left="782" w:hanging="442"/>
        <w:jc w:val="both"/>
        <w:rPr>
          <w:b/>
          <w:sz w:val="24"/>
          <w:szCs w:val="24"/>
        </w:rPr>
      </w:pPr>
      <w:r w:rsidRPr="00012434">
        <w:rPr>
          <w:b/>
          <w:sz w:val="24"/>
          <w:szCs w:val="24"/>
        </w:rPr>
        <w:t>Délégation de compétences du conseil municipal au maire</w:t>
      </w:r>
    </w:p>
    <w:p w:rsidR="00DE31E1" w:rsidRDefault="00DE31E1" w:rsidP="00DE31E1">
      <w:pPr>
        <w:shd w:val="clear" w:color="auto" w:fill="E5DFEC" w:themeFill="accent4" w:themeFillTint="33"/>
        <w:spacing w:after="55" w:line="249" w:lineRule="auto"/>
        <w:ind w:left="340"/>
        <w:jc w:val="both"/>
        <w:rPr>
          <w:sz w:val="24"/>
          <w:szCs w:val="24"/>
        </w:rPr>
      </w:pPr>
      <w:r>
        <w:rPr>
          <w:sz w:val="24"/>
          <w:szCs w:val="24"/>
        </w:rPr>
        <w:t>Les dispositions du Code Général des Collectivités Locales permettent au Conseil Municipal de déléguer un certain nombre de compétences au Maire.</w:t>
      </w:r>
    </w:p>
    <w:p w:rsidR="00DE31E1" w:rsidRDefault="00DE31E1" w:rsidP="00DE31E1">
      <w:pPr>
        <w:shd w:val="clear" w:color="auto" w:fill="E5DFEC" w:themeFill="accent4" w:themeFillTint="33"/>
        <w:spacing w:after="55" w:line="249" w:lineRule="auto"/>
        <w:ind w:left="340"/>
        <w:jc w:val="both"/>
        <w:rPr>
          <w:sz w:val="24"/>
          <w:szCs w:val="24"/>
        </w:rPr>
      </w:pPr>
      <w:r>
        <w:rPr>
          <w:sz w:val="24"/>
          <w:szCs w:val="24"/>
        </w:rPr>
        <w:t>Lors de la séance du 13 novembre 2017, le Conseil Municipal a délégué au Ma</w:t>
      </w:r>
      <w:r w:rsidR="003A19DE">
        <w:rPr>
          <w:sz w:val="24"/>
          <w:szCs w:val="24"/>
        </w:rPr>
        <w:t>ire 12 compétences. Le conseil reconduit</w:t>
      </w:r>
      <w:r>
        <w:rPr>
          <w:sz w:val="24"/>
          <w:szCs w:val="24"/>
        </w:rPr>
        <w:t xml:space="preserve"> ces 12 compétences. </w:t>
      </w:r>
    </w:p>
    <w:p w:rsidR="00DE31E1" w:rsidRPr="00DE31E1" w:rsidRDefault="00DE31E1" w:rsidP="00DE31E1">
      <w:pPr>
        <w:pStyle w:val="Paragraphedeliste"/>
        <w:numPr>
          <w:ilvl w:val="0"/>
          <w:numId w:val="13"/>
        </w:numPr>
        <w:spacing w:after="55" w:line="249" w:lineRule="auto"/>
        <w:ind w:left="340"/>
        <w:jc w:val="both"/>
        <w:rPr>
          <w:b/>
          <w:sz w:val="24"/>
          <w:szCs w:val="24"/>
        </w:rPr>
      </w:pPr>
      <w:r w:rsidRPr="00DE31E1">
        <w:rPr>
          <w:b/>
          <w:sz w:val="24"/>
          <w:szCs w:val="24"/>
        </w:rPr>
        <w:t>Aménagement des rues des Prés, du Moulin et du Largitzenweg : choix de l'entreprise</w:t>
      </w:r>
    </w:p>
    <w:p w:rsidR="00DE31E1" w:rsidRPr="00450D23" w:rsidRDefault="00335245" w:rsidP="00DE31E1">
      <w:pPr>
        <w:shd w:val="clear" w:color="auto" w:fill="BFBFBF" w:themeFill="background1" w:themeFillShade="BF"/>
        <w:spacing w:after="55" w:line="249" w:lineRule="auto"/>
        <w:ind w:left="340"/>
        <w:jc w:val="both"/>
        <w:rPr>
          <w:sz w:val="24"/>
          <w:szCs w:val="24"/>
        </w:rPr>
      </w:pPr>
      <w:r>
        <w:rPr>
          <w:rFonts w:cstheme="minorHAnsi"/>
          <w:sz w:val="24"/>
          <w:szCs w:val="24"/>
        </w:rPr>
        <w:t>La décision et reportée au prochain conseil dans l’attente d’un 3</w:t>
      </w:r>
      <w:r w:rsidRPr="00335245">
        <w:rPr>
          <w:rFonts w:cstheme="minorHAnsi"/>
          <w:sz w:val="24"/>
          <w:szCs w:val="24"/>
          <w:vertAlign w:val="superscript"/>
        </w:rPr>
        <w:t>ème</w:t>
      </w:r>
      <w:r>
        <w:rPr>
          <w:rFonts w:cstheme="minorHAnsi"/>
          <w:sz w:val="24"/>
          <w:szCs w:val="24"/>
        </w:rPr>
        <w:t xml:space="preserve"> devis</w:t>
      </w:r>
      <w:r w:rsidR="00DE31E1">
        <w:rPr>
          <w:rFonts w:cstheme="minorHAnsi"/>
          <w:sz w:val="24"/>
          <w:szCs w:val="24"/>
        </w:rPr>
        <w:t>.</w:t>
      </w:r>
    </w:p>
    <w:p w:rsidR="00DE31E1" w:rsidRPr="00DE31E1" w:rsidRDefault="00DE31E1" w:rsidP="00DE31E1">
      <w:pPr>
        <w:pStyle w:val="Paragraphedeliste"/>
        <w:numPr>
          <w:ilvl w:val="0"/>
          <w:numId w:val="13"/>
        </w:numPr>
        <w:spacing w:after="32" w:line="250" w:lineRule="auto"/>
        <w:ind w:left="340"/>
        <w:jc w:val="both"/>
        <w:rPr>
          <w:b/>
          <w:sz w:val="24"/>
          <w:szCs w:val="24"/>
        </w:rPr>
      </w:pPr>
      <w:r w:rsidRPr="00DE31E1">
        <w:rPr>
          <w:b/>
          <w:sz w:val="24"/>
          <w:szCs w:val="24"/>
        </w:rPr>
        <w:t>Renouvellement de la commission communale des impôts directs (CCID)</w:t>
      </w:r>
    </w:p>
    <w:p w:rsidR="00DE31E1" w:rsidRPr="006A605B" w:rsidRDefault="00DE31E1" w:rsidP="00DE31E1">
      <w:pPr>
        <w:pStyle w:val="Sansinterligne"/>
        <w:shd w:val="clear" w:color="auto" w:fill="FDE9D9" w:themeFill="accent6" w:themeFillTint="33"/>
        <w:ind w:left="340"/>
        <w:jc w:val="both"/>
        <w:rPr>
          <w:rFonts w:cstheme="minorHAnsi"/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Le conseil approuve une liste de </w:t>
      </w:r>
      <w:r w:rsidRPr="006A605B">
        <w:rPr>
          <w:rFonts w:cstheme="minorHAnsi"/>
          <w:sz w:val="24"/>
          <w:szCs w:val="24"/>
        </w:rPr>
        <w:t xml:space="preserve"> 24 commissaires en vue de la dés</w:t>
      </w:r>
      <w:r w:rsidR="003A19DE">
        <w:rPr>
          <w:rFonts w:cstheme="minorHAnsi"/>
          <w:sz w:val="24"/>
          <w:szCs w:val="24"/>
        </w:rPr>
        <w:t>ignation par  l’Administrateur Général des Finances P</w:t>
      </w:r>
      <w:r w:rsidRPr="006A605B">
        <w:rPr>
          <w:rFonts w:cstheme="minorHAnsi"/>
          <w:sz w:val="24"/>
          <w:szCs w:val="24"/>
        </w:rPr>
        <w:t>ubliques des 6 commissaires titulaires et des 6 commissaires suppléants</w:t>
      </w:r>
      <w:r w:rsidR="003A19DE">
        <w:rPr>
          <w:rFonts w:cstheme="minorHAnsi"/>
          <w:sz w:val="24"/>
          <w:szCs w:val="24"/>
        </w:rPr>
        <w:t>.</w:t>
      </w:r>
    </w:p>
    <w:p w:rsidR="00DE31E1" w:rsidRPr="00012434" w:rsidRDefault="00DE31E1" w:rsidP="00DE31E1">
      <w:pPr>
        <w:numPr>
          <w:ilvl w:val="0"/>
          <w:numId w:val="13"/>
        </w:numPr>
        <w:spacing w:after="55" w:line="250" w:lineRule="auto"/>
        <w:ind w:left="782" w:hanging="442"/>
        <w:jc w:val="both"/>
        <w:rPr>
          <w:b/>
          <w:sz w:val="24"/>
          <w:szCs w:val="24"/>
        </w:rPr>
      </w:pPr>
      <w:r w:rsidRPr="00012434">
        <w:rPr>
          <w:b/>
          <w:sz w:val="24"/>
          <w:szCs w:val="24"/>
        </w:rPr>
        <w:t>FC BISEL - subvention complémentaire pour l'exercice 2020</w:t>
      </w:r>
    </w:p>
    <w:p w:rsidR="00DE31E1" w:rsidRDefault="00DE31E1" w:rsidP="00DE31E1">
      <w:pPr>
        <w:shd w:val="clear" w:color="auto" w:fill="FFC000"/>
        <w:spacing w:after="55" w:line="249" w:lineRule="auto"/>
        <w:ind w:left="3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Suite à </w:t>
      </w:r>
      <w:r w:rsidR="00335245">
        <w:rPr>
          <w:sz w:val="24"/>
          <w:szCs w:val="24"/>
        </w:rPr>
        <w:t>une erreur matérielle</w:t>
      </w:r>
      <w:r>
        <w:rPr>
          <w:sz w:val="24"/>
          <w:szCs w:val="24"/>
        </w:rPr>
        <w:t xml:space="preserve">, le conseil réajuste la subvention </w:t>
      </w:r>
      <w:r w:rsidR="00335245">
        <w:rPr>
          <w:sz w:val="24"/>
          <w:szCs w:val="24"/>
        </w:rPr>
        <w:t>du FCB à 1 930 euros.</w:t>
      </w:r>
    </w:p>
    <w:p w:rsidR="00DE31E1" w:rsidRDefault="003A19DE" w:rsidP="00DE31E1">
      <w:pPr>
        <w:numPr>
          <w:ilvl w:val="0"/>
          <w:numId w:val="13"/>
        </w:numPr>
        <w:spacing w:after="55" w:line="250" w:lineRule="auto"/>
        <w:ind w:left="782" w:hanging="44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Forêt communale : </w:t>
      </w:r>
      <w:r w:rsidR="00DE31E1" w:rsidRPr="00012434">
        <w:rPr>
          <w:b/>
          <w:sz w:val="24"/>
          <w:szCs w:val="24"/>
        </w:rPr>
        <w:t xml:space="preserve">prévision des coupes de bois 2020-2021 </w:t>
      </w:r>
    </w:p>
    <w:p w:rsidR="00DE31E1" w:rsidRPr="00012434" w:rsidRDefault="00C611C3" w:rsidP="00DE31E1">
      <w:pPr>
        <w:shd w:val="clear" w:color="auto" w:fill="C4BC96" w:themeFill="background2" w:themeFillShade="BF"/>
        <w:spacing w:after="55" w:line="249" w:lineRule="auto"/>
        <w:ind w:left="340"/>
        <w:jc w:val="both"/>
        <w:rPr>
          <w:sz w:val="24"/>
          <w:szCs w:val="24"/>
        </w:rPr>
      </w:pPr>
      <w:r>
        <w:rPr>
          <w:sz w:val="24"/>
          <w:szCs w:val="24"/>
        </w:rPr>
        <w:t>Le conseil vote</w:t>
      </w:r>
      <w:r w:rsidR="00DE31E1">
        <w:rPr>
          <w:sz w:val="24"/>
          <w:szCs w:val="24"/>
        </w:rPr>
        <w:t xml:space="preserve"> le plan des coupes de bois 2020/2021 proposé par l’ONF</w:t>
      </w:r>
      <w:r w:rsidR="001C1A44">
        <w:rPr>
          <w:sz w:val="24"/>
          <w:szCs w:val="24"/>
        </w:rPr>
        <w:t>, le tarif du bois d’affouage et  le plan de martelage pour 2022</w:t>
      </w:r>
      <w:r w:rsidR="00DE31E1">
        <w:rPr>
          <w:sz w:val="24"/>
          <w:szCs w:val="24"/>
        </w:rPr>
        <w:t>.</w:t>
      </w:r>
    </w:p>
    <w:p w:rsidR="00DE31E1" w:rsidRPr="00012434" w:rsidRDefault="00DE31E1" w:rsidP="00DE31E1">
      <w:pPr>
        <w:numPr>
          <w:ilvl w:val="0"/>
          <w:numId w:val="13"/>
        </w:numPr>
        <w:spacing w:after="0" w:line="250" w:lineRule="auto"/>
        <w:ind w:left="782" w:hanging="442"/>
        <w:jc w:val="both"/>
        <w:rPr>
          <w:b/>
          <w:sz w:val="24"/>
          <w:szCs w:val="24"/>
        </w:rPr>
      </w:pPr>
      <w:r w:rsidRPr="00012434">
        <w:rPr>
          <w:b/>
          <w:sz w:val="24"/>
          <w:szCs w:val="24"/>
        </w:rPr>
        <w:t>C</w:t>
      </w:r>
      <w:r w:rsidR="003A19DE">
        <w:rPr>
          <w:b/>
          <w:sz w:val="24"/>
          <w:szCs w:val="24"/>
        </w:rPr>
        <w:t xml:space="preserve">ommunauté de Communes Sundgau : </w:t>
      </w:r>
      <w:r w:rsidRPr="00012434">
        <w:rPr>
          <w:b/>
          <w:sz w:val="24"/>
          <w:szCs w:val="24"/>
        </w:rPr>
        <w:t>constitution d'un groupement de commandes en vue de la conclusion d'un accord cadre à bon de co</w:t>
      </w:r>
      <w:r w:rsidR="003A19DE">
        <w:rPr>
          <w:b/>
          <w:sz w:val="24"/>
          <w:szCs w:val="24"/>
        </w:rPr>
        <w:t>mmande pour le marquage routier</w:t>
      </w:r>
    </w:p>
    <w:p w:rsidR="00DE31E1" w:rsidRDefault="00C611C3" w:rsidP="00335245">
      <w:pPr>
        <w:shd w:val="clear" w:color="auto" w:fill="F2DBDB" w:themeFill="accent2" w:themeFillTint="33"/>
        <w:spacing w:after="0" w:line="250" w:lineRule="auto"/>
        <w:ind w:left="340"/>
        <w:jc w:val="both"/>
        <w:rPr>
          <w:sz w:val="24"/>
          <w:szCs w:val="24"/>
        </w:rPr>
      </w:pPr>
      <w:r>
        <w:rPr>
          <w:sz w:val="24"/>
          <w:szCs w:val="24"/>
        </w:rPr>
        <w:t>Le conseil  approuve</w:t>
      </w:r>
      <w:r w:rsidR="00DE31E1">
        <w:rPr>
          <w:sz w:val="24"/>
          <w:szCs w:val="24"/>
        </w:rPr>
        <w:t xml:space="preserve"> l’adhésion de la commune à ce groupement.</w:t>
      </w:r>
    </w:p>
    <w:p w:rsidR="00DE31E1" w:rsidRDefault="00DE31E1" w:rsidP="00DE31E1">
      <w:pPr>
        <w:numPr>
          <w:ilvl w:val="0"/>
          <w:numId w:val="13"/>
        </w:numPr>
        <w:spacing w:after="0" w:line="250" w:lineRule="auto"/>
        <w:ind w:left="782" w:hanging="44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Club Vosgien : subvention 2020</w:t>
      </w:r>
    </w:p>
    <w:p w:rsidR="00DE31E1" w:rsidRPr="00B22086" w:rsidRDefault="00DE31E1" w:rsidP="00403220">
      <w:pPr>
        <w:shd w:val="clear" w:color="auto" w:fill="B6DDE8" w:themeFill="accent5" w:themeFillTint="66"/>
        <w:spacing w:line="250" w:lineRule="auto"/>
        <w:ind w:left="3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Suite à l’annulation de la marche d’orientation, </w:t>
      </w:r>
      <w:r w:rsidR="00C611C3">
        <w:rPr>
          <w:sz w:val="24"/>
          <w:szCs w:val="24"/>
        </w:rPr>
        <w:t>le conseil rétablit</w:t>
      </w:r>
      <w:r>
        <w:rPr>
          <w:sz w:val="24"/>
          <w:szCs w:val="24"/>
        </w:rPr>
        <w:t xml:space="preserve"> la subvention annuelle de 200 euros.</w:t>
      </w:r>
    </w:p>
    <w:p w:rsidR="00403220" w:rsidRDefault="006C0F19" w:rsidP="00132E69">
      <w:pPr>
        <w:shd w:val="clear" w:color="auto" w:fill="FBD4B4" w:themeFill="accent6" w:themeFillTint="6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</w:t>
      </w:r>
      <w:r w:rsidR="00702ED4" w:rsidRPr="00132E69">
        <w:rPr>
          <w:b/>
          <w:sz w:val="28"/>
          <w:szCs w:val="28"/>
        </w:rPr>
        <w:t>es autres informations</w:t>
      </w:r>
    </w:p>
    <w:p w:rsidR="00403220" w:rsidRPr="00B22086" w:rsidRDefault="00403220" w:rsidP="00403220">
      <w:pPr>
        <w:pStyle w:val="Paragraphedeliste"/>
        <w:numPr>
          <w:ilvl w:val="0"/>
          <w:numId w:val="14"/>
        </w:numPr>
        <w:spacing w:after="10" w:line="25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SIS Riespach /Feldbach /</w:t>
      </w:r>
      <w:r w:rsidRPr="00B22086">
        <w:rPr>
          <w:b/>
          <w:sz w:val="24"/>
          <w:szCs w:val="24"/>
        </w:rPr>
        <w:t>Bisel : évolution des statuts</w:t>
      </w:r>
    </w:p>
    <w:p w:rsidR="00403220" w:rsidRPr="00450D23" w:rsidRDefault="00403220" w:rsidP="00403220">
      <w:pPr>
        <w:pStyle w:val="Paragraphedeliste"/>
        <w:shd w:val="clear" w:color="auto" w:fill="B6DDE8" w:themeFill="accent5" w:themeFillTint="66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Suite à une</w:t>
      </w:r>
      <w:r w:rsidRPr="00450D23">
        <w:rPr>
          <w:sz w:val="24"/>
          <w:szCs w:val="24"/>
        </w:rPr>
        <w:t xml:space="preserve"> réunion</w:t>
      </w:r>
      <w:r w:rsidR="00335245">
        <w:rPr>
          <w:sz w:val="24"/>
          <w:szCs w:val="24"/>
        </w:rPr>
        <w:t xml:space="preserve"> à la mair</w:t>
      </w:r>
      <w:r w:rsidR="005726FE">
        <w:rPr>
          <w:sz w:val="24"/>
          <w:szCs w:val="24"/>
        </w:rPr>
        <w:t>ie de Riespach, le conseil donne son accord po</w:t>
      </w:r>
      <w:r w:rsidRPr="00450D23">
        <w:rPr>
          <w:sz w:val="24"/>
          <w:szCs w:val="24"/>
        </w:rPr>
        <w:t>ur 2 modifications</w:t>
      </w:r>
      <w:r>
        <w:rPr>
          <w:sz w:val="24"/>
          <w:szCs w:val="24"/>
        </w:rPr>
        <w:t xml:space="preserve"> de l’article 5</w:t>
      </w:r>
      <w:r w:rsidRPr="00450D23">
        <w:rPr>
          <w:sz w:val="24"/>
          <w:szCs w:val="24"/>
        </w:rPr>
        <w:t xml:space="preserve"> des statuts:</w:t>
      </w:r>
    </w:p>
    <w:p w:rsidR="00403220" w:rsidRPr="00450D23" w:rsidRDefault="00403220" w:rsidP="00403220">
      <w:pPr>
        <w:pStyle w:val="Paragraphedeliste"/>
        <w:shd w:val="clear" w:color="auto" w:fill="B6DDE8" w:themeFill="accent5" w:themeFillTint="66"/>
        <w:ind w:left="0"/>
        <w:jc w:val="both"/>
        <w:rPr>
          <w:sz w:val="24"/>
          <w:szCs w:val="24"/>
        </w:rPr>
      </w:pPr>
      <w:r w:rsidRPr="00450D23">
        <w:rPr>
          <w:sz w:val="24"/>
          <w:szCs w:val="24"/>
        </w:rPr>
        <w:t>-La création d’un poste de 2</w:t>
      </w:r>
      <w:r w:rsidRPr="00450D23">
        <w:rPr>
          <w:sz w:val="24"/>
          <w:szCs w:val="24"/>
          <w:vertAlign w:val="superscript"/>
        </w:rPr>
        <w:t>ème</w:t>
      </w:r>
      <w:r w:rsidRPr="00450D23">
        <w:rPr>
          <w:sz w:val="24"/>
          <w:szCs w:val="24"/>
        </w:rPr>
        <w:t xml:space="preserve"> vice-président pour la commune de Bisel</w:t>
      </w:r>
      <w:r>
        <w:rPr>
          <w:sz w:val="24"/>
          <w:szCs w:val="24"/>
        </w:rPr>
        <w:t>.</w:t>
      </w:r>
    </w:p>
    <w:p w:rsidR="00403220" w:rsidRPr="00450D23" w:rsidRDefault="00403220" w:rsidP="00403220">
      <w:pPr>
        <w:pStyle w:val="Paragraphedeliste"/>
        <w:shd w:val="clear" w:color="auto" w:fill="B6DDE8" w:themeFill="accent5" w:themeFillTint="66"/>
        <w:ind w:left="0"/>
        <w:jc w:val="both"/>
        <w:rPr>
          <w:sz w:val="24"/>
          <w:szCs w:val="24"/>
        </w:rPr>
      </w:pPr>
      <w:r w:rsidRPr="00450D23">
        <w:rPr>
          <w:sz w:val="24"/>
          <w:szCs w:val="24"/>
        </w:rPr>
        <w:t xml:space="preserve">-La réduction du nombre de délégués de 5 à 3 par village. </w:t>
      </w:r>
    </w:p>
    <w:p w:rsidR="00403220" w:rsidRPr="00B22086" w:rsidRDefault="00403220" w:rsidP="00403220">
      <w:pPr>
        <w:spacing w:after="55" w:line="249" w:lineRule="auto"/>
        <w:jc w:val="both"/>
        <w:rPr>
          <w:b/>
          <w:sz w:val="24"/>
          <w:szCs w:val="24"/>
        </w:rPr>
      </w:pPr>
      <w:r w:rsidRPr="00B22086">
        <w:rPr>
          <w:b/>
          <w:sz w:val="24"/>
          <w:szCs w:val="24"/>
        </w:rPr>
        <w:t>2- Recherche de fuites sur la toiture de l'école élémentaire</w:t>
      </w:r>
    </w:p>
    <w:p w:rsidR="00403220" w:rsidRDefault="00403220" w:rsidP="00403220">
      <w:pPr>
        <w:shd w:val="clear" w:color="auto" w:fill="B6DDE8" w:themeFill="accent5" w:themeFillTint="66"/>
        <w:spacing w:after="55" w:line="249" w:lineRule="auto"/>
        <w:jc w:val="both"/>
        <w:rPr>
          <w:sz w:val="24"/>
          <w:szCs w:val="24"/>
        </w:rPr>
      </w:pPr>
      <w:r>
        <w:rPr>
          <w:sz w:val="24"/>
          <w:szCs w:val="24"/>
        </w:rPr>
        <w:t>L’entreprise Nüwa de Sausheim a procédé à la recherche d</w:t>
      </w:r>
      <w:r w:rsidR="003A19DE">
        <w:rPr>
          <w:sz w:val="24"/>
          <w:szCs w:val="24"/>
        </w:rPr>
        <w:t xml:space="preserve">e fuites qui proviendraient </w:t>
      </w:r>
      <w:r>
        <w:rPr>
          <w:sz w:val="24"/>
          <w:szCs w:val="24"/>
        </w:rPr>
        <w:t>de l’édicule et du chapeau de conduit de VMC.</w:t>
      </w:r>
    </w:p>
    <w:p w:rsidR="00403220" w:rsidRPr="00450D23" w:rsidRDefault="00403220" w:rsidP="00403220">
      <w:pPr>
        <w:shd w:val="clear" w:color="auto" w:fill="B6DDE8" w:themeFill="accent5" w:themeFillTint="66"/>
        <w:spacing w:after="55" w:line="249" w:lineRule="auto"/>
        <w:jc w:val="both"/>
        <w:rPr>
          <w:sz w:val="24"/>
          <w:szCs w:val="24"/>
        </w:rPr>
      </w:pPr>
      <w:r>
        <w:rPr>
          <w:sz w:val="24"/>
          <w:szCs w:val="24"/>
        </w:rPr>
        <w:t>Il ser</w:t>
      </w:r>
      <w:r w:rsidR="00335245">
        <w:rPr>
          <w:sz w:val="24"/>
          <w:szCs w:val="24"/>
        </w:rPr>
        <w:t>a demandé à des entreprises</w:t>
      </w:r>
      <w:r>
        <w:rPr>
          <w:sz w:val="24"/>
          <w:szCs w:val="24"/>
        </w:rPr>
        <w:t xml:space="preserve"> de nous proposer des solutions.</w:t>
      </w:r>
    </w:p>
    <w:p w:rsidR="00403220" w:rsidRPr="00B22086" w:rsidRDefault="00403220" w:rsidP="00403220">
      <w:pPr>
        <w:spacing w:after="27" w:line="249" w:lineRule="auto"/>
        <w:jc w:val="both"/>
        <w:rPr>
          <w:b/>
          <w:noProof/>
          <w:sz w:val="24"/>
          <w:szCs w:val="24"/>
          <w:lang w:eastAsia="fr-FR"/>
        </w:rPr>
      </w:pPr>
      <w:r w:rsidRPr="00B22086">
        <w:rPr>
          <w:b/>
          <w:sz w:val="24"/>
          <w:szCs w:val="24"/>
        </w:rPr>
        <w:t>3-Réparation</w:t>
      </w:r>
      <w:r w:rsidR="00335245">
        <w:rPr>
          <w:b/>
          <w:sz w:val="24"/>
          <w:szCs w:val="24"/>
        </w:rPr>
        <w:t>s</w:t>
      </w:r>
      <w:r w:rsidRPr="00B22086">
        <w:rPr>
          <w:b/>
          <w:sz w:val="24"/>
          <w:szCs w:val="24"/>
        </w:rPr>
        <w:t xml:space="preserve"> des vannes sur réseau d'eau rue Herbrig par la CCSundgau</w:t>
      </w:r>
    </w:p>
    <w:p w:rsidR="00403220" w:rsidRDefault="00403220" w:rsidP="00403220">
      <w:pPr>
        <w:shd w:val="clear" w:color="auto" w:fill="B6DDE8" w:themeFill="accent5" w:themeFillTint="66"/>
        <w:spacing w:after="27" w:line="249" w:lineRule="auto"/>
        <w:jc w:val="both"/>
        <w:rPr>
          <w:noProof/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t>Ell</w:t>
      </w:r>
      <w:r w:rsidR="00335245">
        <w:rPr>
          <w:noProof/>
          <w:sz w:val="24"/>
          <w:szCs w:val="24"/>
          <w:lang w:eastAsia="fr-FR"/>
        </w:rPr>
        <w:t>e</w:t>
      </w:r>
      <w:r w:rsidR="00890F4A">
        <w:rPr>
          <w:noProof/>
          <w:sz w:val="24"/>
          <w:szCs w:val="24"/>
          <w:lang w:eastAsia="fr-FR"/>
        </w:rPr>
        <w:t>s</w:t>
      </w:r>
      <w:r w:rsidR="00335245">
        <w:rPr>
          <w:noProof/>
          <w:sz w:val="24"/>
          <w:szCs w:val="24"/>
          <w:lang w:eastAsia="fr-FR"/>
        </w:rPr>
        <w:t xml:space="preserve"> ont</w:t>
      </w:r>
      <w:r>
        <w:rPr>
          <w:noProof/>
          <w:sz w:val="24"/>
          <w:szCs w:val="24"/>
          <w:lang w:eastAsia="fr-FR"/>
        </w:rPr>
        <w:t xml:space="preserve"> été effectuée</w:t>
      </w:r>
      <w:r w:rsidR="00335245">
        <w:rPr>
          <w:noProof/>
          <w:sz w:val="24"/>
          <w:szCs w:val="24"/>
          <w:lang w:eastAsia="fr-FR"/>
        </w:rPr>
        <w:t>s</w:t>
      </w:r>
      <w:r>
        <w:rPr>
          <w:noProof/>
          <w:sz w:val="24"/>
          <w:szCs w:val="24"/>
          <w:lang w:eastAsia="fr-FR"/>
        </w:rPr>
        <w:t xml:space="preserve"> jeudi 25 juin.</w:t>
      </w:r>
    </w:p>
    <w:p w:rsidR="00403220" w:rsidRPr="00B22086" w:rsidRDefault="00403220" w:rsidP="00403220">
      <w:pPr>
        <w:spacing w:after="27" w:line="249" w:lineRule="auto"/>
        <w:jc w:val="both"/>
        <w:rPr>
          <w:b/>
          <w:sz w:val="24"/>
          <w:szCs w:val="24"/>
        </w:rPr>
      </w:pPr>
      <w:r w:rsidRPr="00B22086">
        <w:rPr>
          <w:b/>
          <w:noProof/>
          <w:sz w:val="24"/>
          <w:szCs w:val="24"/>
          <w:lang w:eastAsia="fr-FR"/>
        </w:rPr>
        <w:t xml:space="preserve">4- </w:t>
      </w:r>
      <w:r w:rsidRPr="00B22086">
        <w:rPr>
          <w:b/>
          <w:sz w:val="24"/>
          <w:szCs w:val="24"/>
        </w:rPr>
        <w:t>Fibre optique : point sur l'avancée des travaux</w:t>
      </w:r>
    </w:p>
    <w:p w:rsidR="00403220" w:rsidRPr="000772D5" w:rsidRDefault="00403220" w:rsidP="00403220">
      <w:pPr>
        <w:shd w:val="clear" w:color="auto" w:fill="B6DDE8" w:themeFill="accent5" w:themeFillTint="66"/>
        <w:spacing w:after="27" w:line="249" w:lineRule="auto"/>
        <w:jc w:val="both"/>
        <w:rPr>
          <w:sz w:val="24"/>
          <w:szCs w:val="24"/>
        </w:rPr>
      </w:pPr>
      <w:r w:rsidRPr="000772D5">
        <w:rPr>
          <w:sz w:val="24"/>
          <w:szCs w:val="24"/>
        </w:rPr>
        <w:t>Les travaux ont été arrêtés 3 mois suite au COV</w:t>
      </w:r>
      <w:r w:rsidR="000736EA">
        <w:rPr>
          <w:sz w:val="24"/>
          <w:szCs w:val="24"/>
        </w:rPr>
        <w:t>I</w:t>
      </w:r>
      <w:r w:rsidRPr="000772D5">
        <w:rPr>
          <w:sz w:val="24"/>
          <w:szCs w:val="24"/>
        </w:rPr>
        <w:t>D. Le calendrier sera réactualisé en septembre.</w:t>
      </w:r>
    </w:p>
    <w:p w:rsidR="00335245" w:rsidRPr="000772D5" w:rsidRDefault="00335245" w:rsidP="00403220">
      <w:pPr>
        <w:shd w:val="clear" w:color="auto" w:fill="B6DDE8" w:themeFill="accent5" w:themeFillTint="66"/>
        <w:spacing w:after="27" w:line="249" w:lineRule="auto"/>
        <w:jc w:val="both"/>
        <w:rPr>
          <w:noProof/>
          <w:sz w:val="24"/>
          <w:szCs w:val="24"/>
          <w:lang w:eastAsia="fr-FR"/>
        </w:rPr>
      </w:pPr>
      <w:r w:rsidRPr="000772D5">
        <w:rPr>
          <w:sz w:val="24"/>
          <w:szCs w:val="24"/>
        </w:rPr>
        <w:t xml:space="preserve">Toutes les infos sur : </w:t>
      </w:r>
      <w:hyperlink r:id="rId16" w:history="1">
        <w:r w:rsidR="000772D5" w:rsidRPr="000772D5">
          <w:rPr>
            <w:rStyle w:val="Lienhypertexte"/>
            <w:sz w:val="24"/>
            <w:szCs w:val="24"/>
          </w:rPr>
          <w:t>https://www.rosace-fibre.fr/</w:t>
        </w:r>
      </w:hyperlink>
    </w:p>
    <w:p w:rsidR="00403220" w:rsidRPr="00B22086" w:rsidRDefault="00403220" w:rsidP="00403220">
      <w:pPr>
        <w:spacing w:after="55" w:line="249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5- MPT : </w:t>
      </w:r>
      <w:r w:rsidRPr="00B22086">
        <w:rPr>
          <w:b/>
          <w:sz w:val="24"/>
          <w:szCs w:val="24"/>
        </w:rPr>
        <w:t>trappe de désenfumage et four électrique en panne</w:t>
      </w:r>
    </w:p>
    <w:p w:rsidR="00403220" w:rsidRPr="00403220" w:rsidRDefault="00403220" w:rsidP="00403220">
      <w:pPr>
        <w:shd w:val="clear" w:color="auto" w:fill="B6DDE8" w:themeFill="accent5" w:themeFillTint="66"/>
        <w:spacing w:after="55" w:line="250" w:lineRule="auto"/>
        <w:jc w:val="both"/>
        <w:rPr>
          <w:sz w:val="24"/>
          <w:szCs w:val="24"/>
        </w:rPr>
      </w:pPr>
      <w:r w:rsidRPr="00403220">
        <w:rPr>
          <w:sz w:val="24"/>
          <w:szCs w:val="24"/>
        </w:rPr>
        <w:t>La trappe de désenfumage et le four (remplacement du moteur) seront réparés.</w:t>
      </w:r>
    </w:p>
    <w:p w:rsidR="00403220" w:rsidRDefault="00403220" w:rsidP="00403220">
      <w:pPr>
        <w:tabs>
          <w:tab w:val="center" w:pos="439"/>
          <w:tab w:val="right" w:pos="9841"/>
        </w:tabs>
        <w:spacing w:after="55"/>
        <w:rPr>
          <w:b/>
          <w:sz w:val="24"/>
          <w:szCs w:val="24"/>
        </w:rPr>
      </w:pPr>
      <w:r w:rsidRPr="00450D23">
        <w:rPr>
          <w:sz w:val="24"/>
          <w:szCs w:val="24"/>
        </w:rPr>
        <w:tab/>
      </w:r>
      <w:r w:rsidRPr="000772D5">
        <w:rPr>
          <w:b/>
          <w:noProof/>
          <w:sz w:val="24"/>
          <w:szCs w:val="24"/>
          <w:lang w:eastAsia="fr-FR"/>
        </w:rPr>
        <w:t>6-</w:t>
      </w:r>
      <w:proofErr w:type="spellStart"/>
      <w:r w:rsidRPr="000772D5">
        <w:rPr>
          <w:b/>
          <w:sz w:val="24"/>
          <w:szCs w:val="24"/>
        </w:rPr>
        <w:t>CCSundgau</w:t>
      </w:r>
      <w:proofErr w:type="spellEnd"/>
      <w:r w:rsidRPr="000772D5">
        <w:rPr>
          <w:b/>
          <w:sz w:val="24"/>
          <w:szCs w:val="24"/>
        </w:rPr>
        <w:t> : envoi de la convocation et note de synthèse de chaque conseil communautaire</w:t>
      </w:r>
    </w:p>
    <w:p w:rsidR="000772D5" w:rsidRPr="000772D5" w:rsidRDefault="000772D5" w:rsidP="000E360C">
      <w:pPr>
        <w:shd w:val="clear" w:color="auto" w:fill="B6DDE8" w:themeFill="accent5" w:themeFillTint="66"/>
        <w:tabs>
          <w:tab w:val="center" w:pos="439"/>
          <w:tab w:val="right" w:pos="9841"/>
        </w:tabs>
        <w:spacing w:after="55"/>
        <w:rPr>
          <w:sz w:val="24"/>
          <w:szCs w:val="24"/>
        </w:rPr>
      </w:pPr>
      <w:r w:rsidRPr="000772D5">
        <w:rPr>
          <w:sz w:val="24"/>
          <w:szCs w:val="24"/>
        </w:rPr>
        <w:t>Désormais chaque conseiller municipal sera destinataire de ces documents.</w:t>
      </w:r>
    </w:p>
    <w:p w:rsidR="00403220" w:rsidRPr="00B22086" w:rsidRDefault="00403220" w:rsidP="00403220">
      <w:pPr>
        <w:tabs>
          <w:tab w:val="center" w:pos="439"/>
          <w:tab w:val="right" w:pos="9841"/>
        </w:tabs>
        <w:spacing w:after="55"/>
        <w:rPr>
          <w:rFonts w:ascii="Helvetica" w:hAnsi="Helvetica"/>
          <w:b/>
          <w:color w:val="353C52"/>
          <w:spacing w:val="-2"/>
          <w:sz w:val="21"/>
          <w:szCs w:val="21"/>
          <w:shd w:val="clear" w:color="auto" w:fill="FFFFFF"/>
        </w:rPr>
      </w:pPr>
      <w:r w:rsidRPr="00B22086">
        <w:rPr>
          <w:b/>
          <w:sz w:val="24"/>
          <w:szCs w:val="24"/>
        </w:rPr>
        <w:lastRenderedPageBreak/>
        <w:t>7-Demande</w:t>
      </w:r>
      <w:r w:rsidR="00CB48C3" w:rsidRPr="00B22086">
        <w:rPr>
          <w:rFonts w:cstheme="minorHAnsi"/>
          <w:b/>
          <w:spacing w:val="-2"/>
          <w:sz w:val="24"/>
          <w:szCs w:val="24"/>
          <w:shd w:val="clear" w:color="auto" w:fill="FFFFFF"/>
        </w:rPr>
        <w:t>)</w:t>
      </w:r>
      <w:r w:rsidR="00CB48C3">
        <w:rPr>
          <w:rFonts w:cstheme="minorHAnsi"/>
          <w:b/>
          <w:spacing w:val="-2"/>
          <w:sz w:val="24"/>
          <w:szCs w:val="24"/>
          <w:shd w:val="clear" w:color="auto" w:fill="FFFFFF"/>
        </w:rPr>
        <w:t xml:space="preserve"> </w:t>
      </w:r>
      <w:r w:rsidR="006C0F19">
        <w:rPr>
          <w:b/>
          <w:sz w:val="24"/>
          <w:szCs w:val="24"/>
        </w:rPr>
        <w:t>de</w:t>
      </w:r>
      <w:r w:rsidR="00CB48C3">
        <w:rPr>
          <w:b/>
          <w:sz w:val="24"/>
          <w:szCs w:val="24"/>
        </w:rPr>
        <w:t xml:space="preserve"> synthèse et </w:t>
      </w:r>
      <w:r w:rsidR="006C0F19">
        <w:rPr>
          <w:b/>
          <w:sz w:val="24"/>
          <w:szCs w:val="24"/>
        </w:rPr>
        <w:t>d'</w:t>
      </w:r>
      <w:r w:rsidRPr="00B22086">
        <w:rPr>
          <w:b/>
          <w:sz w:val="24"/>
          <w:szCs w:val="24"/>
        </w:rPr>
        <w:t xml:space="preserve">analyse </w:t>
      </w:r>
      <w:r w:rsidR="006C0F19">
        <w:rPr>
          <w:b/>
          <w:sz w:val="24"/>
          <w:szCs w:val="24"/>
        </w:rPr>
        <w:t>financière rétrospective des 5 dernières années</w:t>
      </w:r>
      <w:r w:rsidR="00CB48C3" w:rsidRPr="00CB48C3">
        <w:rPr>
          <w:rFonts w:cstheme="minorHAnsi"/>
          <w:b/>
          <w:spacing w:val="-2"/>
          <w:sz w:val="24"/>
          <w:szCs w:val="24"/>
          <w:shd w:val="clear" w:color="auto" w:fill="FFFFFF"/>
        </w:rPr>
        <w:t xml:space="preserve"> </w:t>
      </w:r>
      <w:r w:rsidR="006C0F19" w:rsidRPr="00B22086">
        <w:rPr>
          <w:b/>
          <w:sz w:val="24"/>
          <w:szCs w:val="24"/>
        </w:rPr>
        <w:t xml:space="preserve">à la </w:t>
      </w:r>
      <w:r w:rsidR="006C0F19" w:rsidRPr="00B22086">
        <w:rPr>
          <w:rFonts w:ascii="Helvetica" w:hAnsi="Helvetica"/>
          <w:b/>
          <w:spacing w:val="-2"/>
          <w:sz w:val="21"/>
          <w:szCs w:val="21"/>
          <w:shd w:val="clear" w:color="auto" w:fill="FFFFFF"/>
        </w:rPr>
        <w:t xml:space="preserve"> </w:t>
      </w:r>
      <w:r w:rsidR="006C0F19">
        <w:rPr>
          <w:rFonts w:cstheme="minorHAnsi"/>
          <w:b/>
          <w:spacing w:val="-2"/>
          <w:sz w:val="24"/>
          <w:szCs w:val="24"/>
          <w:shd w:val="clear" w:color="auto" w:fill="FFFFFF"/>
        </w:rPr>
        <w:t>Direction Générale des Finances P</w:t>
      </w:r>
      <w:r w:rsidR="006C0F19" w:rsidRPr="00B22086">
        <w:rPr>
          <w:rFonts w:cstheme="minorHAnsi"/>
          <w:b/>
          <w:spacing w:val="-2"/>
          <w:sz w:val="24"/>
          <w:szCs w:val="24"/>
          <w:shd w:val="clear" w:color="auto" w:fill="FFFFFF"/>
        </w:rPr>
        <w:t>ubliques (</w:t>
      </w:r>
      <w:proofErr w:type="spellStart"/>
      <w:r w:rsidR="006C0F19" w:rsidRPr="00B22086">
        <w:rPr>
          <w:rFonts w:cstheme="minorHAnsi"/>
          <w:b/>
          <w:spacing w:val="-2"/>
          <w:sz w:val="24"/>
          <w:szCs w:val="24"/>
          <w:shd w:val="clear" w:color="auto" w:fill="FFFFFF"/>
        </w:rPr>
        <w:t>DGFiP</w:t>
      </w:r>
      <w:proofErr w:type="spellEnd"/>
      <w:r w:rsidR="006C0F19">
        <w:rPr>
          <w:rFonts w:cstheme="minorHAnsi"/>
          <w:b/>
          <w:spacing w:val="-2"/>
          <w:sz w:val="24"/>
          <w:szCs w:val="24"/>
          <w:shd w:val="clear" w:color="auto" w:fill="FFFFFF"/>
        </w:rPr>
        <w:t>)</w:t>
      </w:r>
      <w:r w:rsidRPr="00B22086">
        <w:rPr>
          <w:rFonts w:cstheme="minorHAnsi"/>
          <w:b/>
          <w:spacing w:val="-2"/>
          <w:sz w:val="24"/>
          <w:szCs w:val="24"/>
          <w:shd w:val="clear" w:color="auto" w:fill="FFFFFF"/>
        </w:rPr>
        <w:t xml:space="preserve">, </w:t>
      </w:r>
      <w:r w:rsidR="006C0F19">
        <w:rPr>
          <w:rFonts w:cstheme="minorHAnsi"/>
          <w:b/>
          <w:spacing w:val="-2"/>
          <w:sz w:val="24"/>
          <w:szCs w:val="24"/>
          <w:shd w:val="clear" w:color="auto" w:fill="FFFFFF"/>
        </w:rPr>
        <w:t xml:space="preserve">et prospective </w:t>
      </w:r>
      <w:r w:rsidRPr="00B22086">
        <w:rPr>
          <w:rFonts w:cstheme="minorHAnsi"/>
          <w:b/>
          <w:spacing w:val="-2"/>
          <w:sz w:val="24"/>
          <w:szCs w:val="24"/>
          <w:shd w:val="clear" w:color="auto" w:fill="FFFFFF"/>
        </w:rPr>
        <w:t>pour nous aider à évaluer notre</w:t>
      </w:r>
      <w:r w:rsidRPr="00B22086">
        <w:rPr>
          <w:rFonts w:cstheme="minorHAnsi"/>
          <w:b/>
          <w:color w:val="353C52"/>
          <w:spacing w:val="-2"/>
          <w:sz w:val="24"/>
          <w:szCs w:val="24"/>
          <w:shd w:val="clear" w:color="auto" w:fill="FFFFFF"/>
        </w:rPr>
        <w:t xml:space="preserve"> capacité d’emprunt</w:t>
      </w:r>
      <w:r w:rsidR="006C0F19">
        <w:rPr>
          <w:rFonts w:cstheme="minorHAnsi"/>
          <w:b/>
          <w:color w:val="353C52"/>
          <w:spacing w:val="-2"/>
          <w:sz w:val="24"/>
          <w:szCs w:val="24"/>
          <w:shd w:val="clear" w:color="auto" w:fill="FFFFFF"/>
        </w:rPr>
        <w:t>.</w:t>
      </w:r>
    </w:p>
    <w:p w:rsidR="00403220" w:rsidRDefault="00403220" w:rsidP="00403220">
      <w:pPr>
        <w:shd w:val="clear" w:color="auto" w:fill="B6DDE8" w:themeFill="accent5" w:themeFillTint="66"/>
        <w:tabs>
          <w:tab w:val="center" w:pos="439"/>
          <w:tab w:val="right" w:pos="9841"/>
        </w:tabs>
        <w:spacing w:after="55"/>
        <w:rPr>
          <w:rFonts w:ascii="Helvetica" w:hAnsi="Helvetica"/>
          <w:color w:val="353C52"/>
          <w:spacing w:val="-2"/>
          <w:sz w:val="21"/>
          <w:szCs w:val="21"/>
          <w:shd w:val="clear" w:color="auto" w:fill="FFFFFF"/>
        </w:rPr>
      </w:pPr>
      <w:r w:rsidRPr="00B22086">
        <w:rPr>
          <w:rFonts w:ascii="Helvetica" w:hAnsi="Helvetica"/>
          <w:color w:val="353C52"/>
          <w:spacing w:val="-2"/>
          <w:sz w:val="21"/>
          <w:szCs w:val="21"/>
          <w:shd w:val="clear" w:color="auto" w:fill="B6DDE8" w:themeFill="accent5" w:themeFillTint="66"/>
        </w:rPr>
        <w:t>Pour mémoire :</w:t>
      </w:r>
    </w:p>
    <w:p w:rsidR="00403220" w:rsidRDefault="00403220" w:rsidP="00403220">
      <w:pPr>
        <w:shd w:val="clear" w:color="auto" w:fill="B6DDE8" w:themeFill="accent5" w:themeFillTint="66"/>
        <w:tabs>
          <w:tab w:val="center" w:pos="439"/>
          <w:tab w:val="right" w:pos="9841"/>
        </w:tabs>
        <w:spacing w:after="55"/>
        <w:rPr>
          <w:rFonts w:ascii="Helvetica" w:hAnsi="Helvetica"/>
          <w:color w:val="353C52"/>
          <w:spacing w:val="-2"/>
          <w:sz w:val="21"/>
          <w:szCs w:val="21"/>
          <w:shd w:val="clear" w:color="auto" w:fill="FFFFFF"/>
        </w:rPr>
      </w:pPr>
      <w:r w:rsidRPr="00B22086">
        <w:rPr>
          <w:rFonts w:ascii="Helvetica" w:hAnsi="Helvetica"/>
          <w:color w:val="353C52"/>
          <w:spacing w:val="-2"/>
          <w:sz w:val="21"/>
          <w:szCs w:val="21"/>
          <w:shd w:val="clear" w:color="auto" w:fill="B6DDE8" w:themeFill="accent5" w:themeFillTint="66"/>
        </w:rPr>
        <w:t>*2 emprunts (Voirie Rue du Moulin et de l’Etang et Construction de l’Ecole Maternelle) arrivent à échéance en 2020.</w:t>
      </w:r>
    </w:p>
    <w:p w:rsidR="00403220" w:rsidRDefault="00403220" w:rsidP="00403220">
      <w:pPr>
        <w:shd w:val="clear" w:color="auto" w:fill="B6DDE8" w:themeFill="accent5" w:themeFillTint="66"/>
        <w:tabs>
          <w:tab w:val="center" w:pos="439"/>
          <w:tab w:val="right" w:pos="9841"/>
        </w:tabs>
        <w:spacing w:after="55"/>
        <w:rPr>
          <w:rFonts w:ascii="Helvetica" w:hAnsi="Helvetica"/>
          <w:color w:val="353C52"/>
          <w:spacing w:val="-2"/>
          <w:sz w:val="21"/>
          <w:szCs w:val="21"/>
          <w:shd w:val="clear" w:color="auto" w:fill="FFFFFF"/>
        </w:rPr>
      </w:pPr>
      <w:r w:rsidRPr="00B22086">
        <w:rPr>
          <w:rFonts w:ascii="Helvetica" w:hAnsi="Helvetica"/>
          <w:color w:val="353C52"/>
          <w:spacing w:val="-2"/>
          <w:sz w:val="21"/>
          <w:szCs w:val="21"/>
          <w:shd w:val="clear" w:color="auto" w:fill="B6DDE8" w:themeFill="accent5" w:themeFillTint="66"/>
        </w:rPr>
        <w:t>*2 emprunts (Divers travaux (147</w:t>
      </w:r>
      <w:r w:rsidR="000E2CD7">
        <w:rPr>
          <w:rFonts w:ascii="Helvetica" w:hAnsi="Helvetica"/>
          <w:color w:val="353C52"/>
          <w:spacing w:val="-2"/>
          <w:sz w:val="21"/>
          <w:szCs w:val="21"/>
          <w:shd w:val="clear" w:color="auto" w:fill="B6DDE8" w:themeFill="accent5" w:themeFillTint="66"/>
        </w:rPr>
        <w:t> </w:t>
      </w:r>
      <w:r w:rsidRPr="00B22086">
        <w:rPr>
          <w:rFonts w:ascii="Helvetica" w:hAnsi="Helvetica"/>
          <w:color w:val="353C52"/>
          <w:spacing w:val="-2"/>
          <w:sz w:val="21"/>
          <w:szCs w:val="21"/>
          <w:shd w:val="clear" w:color="auto" w:fill="B6DDE8" w:themeFill="accent5" w:themeFillTint="66"/>
        </w:rPr>
        <w:t>150</w:t>
      </w:r>
      <w:r w:rsidR="000E2CD7">
        <w:rPr>
          <w:rFonts w:ascii="Helvetica" w:hAnsi="Helvetica"/>
          <w:color w:val="353C52"/>
          <w:spacing w:val="-2"/>
          <w:sz w:val="21"/>
          <w:szCs w:val="21"/>
          <w:shd w:val="clear" w:color="auto" w:fill="B6DDE8" w:themeFill="accent5" w:themeFillTint="66"/>
        </w:rPr>
        <w:t xml:space="preserve"> €</w:t>
      </w:r>
      <w:r w:rsidRPr="00B22086">
        <w:rPr>
          <w:rFonts w:ascii="Helvetica" w:hAnsi="Helvetica"/>
          <w:color w:val="353C52"/>
          <w:spacing w:val="-2"/>
          <w:sz w:val="21"/>
          <w:szCs w:val="21"/>
          <w:shd w:val="clear" w:color="auto" w:fill="B6DDE8" w:themeFill="accent5" w:themeFillTint="66"/>
        </w:rPr>
        <w:t>) et construction de l’école</w:t>
      </w:r>
      <w:r>
        <w:rPr>
          <w:rFonts w:ascii="Helvetica" w:hAnsi="Helvetica"/>
          <w:color w:val="353C52"/>
          <w:spacing w:val="-2"/>
          <w:sz w:val="21"/>
          <w:szCs w:val="21"/>
          <w:shd w:val="clear" w:color="auto" w:fill="B6DDE8" w:themeFill="accent5" w:themeFillTint="66"/>
        </w:rPr>
        <w:t xml:space="preserve"> </w:t>
      </w:r>
      <w:r w:rsidRPr="00B22086">
        <w:rPr>
          <w:rFonts w:ascii="Helvetica" w:hAnsi="Helvetica"/>
          <w:color w:val="353C52"/>
          <w:spacing w:val="-2"/>
          <w:sz w:val="21"/>
          <w:szCs w:val="21"/>
          <w:shd w:val="clear" w:color="auto" w:fill="B6DDE8" w:themeFill="accent5" w:themeFillTint="66"/>
        </w:rPr>
        <w:t>(600</w:t>
      </w:r>
      <w:r w:rsidR="000E2CD7">
        <w:rPr>
          <w:rFonts w:ascii="Helvetica" w:hAnsi="Helvetica"/>
          <w:color w:val="353C52"/>
          <w:spacing w:val="-2"/>
          <w:sz w:val="21"/>
          <w:szCs w:val="21"/>
          <w:shd w:val="clear" w:color="auto" w:fill="B6DDE8" w:themeFill="accent5" w:themeFillTint="66"/>
        </w:rPr>
        <w:t> </w:t>
      </w:r>
      <w:r w:rsidRPr="00B22086">
        <w:rPr>
          <w:rFonts w:ascii="Helvetica" w:hAnsi="Helvetica"/>
          <w:color w:val="353C52"/>
          <w:spacing w:val="-2"/>
          <w:sz w:val="21"/>
          <w:szCs w:val="21"/>
          <w:shd w:val="clear" w:color="auto" w:fill="B6DDE8" w:themeFill="accent5" w:themeFillTint="66"/>
        </w:rPr>
        <w:t>000</w:t>
      </w:r>
      <w:r w:rsidR="000E2CD7">
        <w:rPr>
          <w:rFonts w:ascii="Helvetica" w:hAnsi="Helvetica"/>
          <w:color w:val="353C52"/>
          <w:spacing w:val="-2"/>
          <w:sz w:val="21"/>
          <w:szCs w:val="21"/>
          <w:shd w:val="clear" w:color="auto" w:fill="B6DDE8" w:themeFill="accent5" w:themeFillTint="66"/>
        </w:rPr>
        <w:t xml:space="preserve"> €</w:t>
      </w:r>
      <w:r w:rsidRPr="00B22086">
        <w:rPr>
          <w:rFonts w:ascii="Helvetica" w:hAnsi="Helvetica"/>
          <w:color w:val="353C52"/>
          <w:spacing w:val="-2"/>
          <w:sz w:val="21"/>
          <w:szCs w:val="21"/>
          <w:shd w:val="clear" w:color="auto" w:fill="B6DDE8" w:themeFill="accent5" w:themeFillTint="66"/>
        </w:rPr>
        <w:t>)) courent respectivement jusqu’en 2032 et 2034.</w:t>
      </w:r>
    </w:p>
    <w:p w:rsidR="00403220" w:rsidRDefault="00403220" w:rsidP="00403220">
      <w:pPr>
        <w:shd w:val="clear" w:color="auto" w:fill="B6DDE8" w:themeFill="accent5" w:themeFillTint="66"/>
        <w:tabs>
          <w:tab w:val="center" w:pos="439"/>
          <w:tab w:val="right" w:pos="9841"/>
        </w:tabs>
        <w:spacing w:after="55"/>
        <w:rPr>
          <w:sz w:val="24"/>
          <w:szCs w:val="24"/>
        </w:rPr>
      </w:pPr>
      <w:r w:rsidRPr="00B22086">
        <w:rPr>
          <w:rFonts w:ascii="Helvetica" w:hAnsi="Helvetica"/>
          <w:color w:val="353C52"/>
          <w:spacing w:val="-2"/>
          <w:sz w:val="21"/>
          <w:szCs w:val="21"/>
          <w:shd w:val="clear" w:color="auto" w:fill="B6DDE8" w:themeFill="accent5" w:themeFillTint="66"/>
        </w:rPr>
        <w:t>*L’encours de la dette s’élevait à 760</w:t>
      </w:r>
      <w:r w:rsidR="000E2CD7">
        <w:rPr>
          <w:rFonts w:ascii="Helvetica" w:hAnsi="Helvetica"/>
          <w:color w:val="353C52"/>
          <w:spacing w:val="-2"/>
          <w:sz w:val="21"/>
          <w:szCs w:val="21"/>
          <w:shd w:val="clear" w:color="auto" w:fill="B6DDE8" w:themeFill="accent5" w:themeFillTint="66"/>
        </w:rPr>
        <w:t> </w:t>
      </w:r>
      <w:r w:rsidRPr="00B22086">
        <w:rPr>
          <w:rFonts w:ascii="Helvetica" w:hAnsi="Helvetica"/>
          <w:color w:val="353C52"/>
          <w:spacing w:val="-2"/>
          <w:sz w:val="21"/>
          <w:szCs w:val="21"/>
          <w:shd w:val="clear" w:color="auto" w:fill="B6DDE8" w:themeFill="accent5" w:themeFillTint="66"/>
        </w:rPr>
        <w:t>000</w:t>
      </w:r>
      <w:r w:rsidR="000E2CD7">
        <w:rPr>
          <w:rFonts w:ascii="Helvetica" w:hAnsi="Helvetica"/>
          <w:color w:val="353C52"/>
          <w:spacing w:val="-2"/>
          <w:sz w:val="21"/>
          <w:szCs w:val="21"/>
          <w:shd w:val="clear" w:color="auto" w:fill="B6DDE8" w:themeFill="accent5" w:themeFillTint="66"/>
        </w:rPr>
        <w:t xml:space="preserve"> </w:t>
      </w:r>
      <w:r w:rsidRPr="00B22086">
        <w:rPr>
          <w:rFonts w:ascii="Helvetica" w:hAnsi="Helvetica"/>
          <w:color w:val="353C52"/>
          <w:spacing w:val="-2"/>
          <w:sz w:val="21"/>
          <w:szCs w:val="21"/>
          <w:shd w:val="clear" w:color="auto" w:fill="B6DDE8" w:themeFill="accent5" w:themeFillTint="66"/>
        </w:rPr>
        <w:t>€ en 2014, il sera de 503</w:t>
      </w:r>
      <w:r w:rsidR="000E2CD7">
        <w:rPr>
          <w:rFonts w:ascii="Helvetica" w:hAnsi="Helvetica"/>
          <w:color w:val="353C52"/>
          <w:spacing w:val="-2"/>
          <w:sz w:val="21"/>
          <w:szCs w:val="21"/>
          <w:shd w:val="clear" w:color="auto" w:fill="B6DDE8" w:themeFill="accent5" w:themeFillTint="66"/>
        </w:rPr>
        <w:t> </w:t>
      </w:r>
      <w:r w:rsidRPr="00B22086">
        <w:rPr>
          <w:rFonts w:ascii="Helvetica" w:hAnsi="Helvetica"/>
          <w:color w:val="353C52"/>
          <w:spacing w:val="-2"/>
          <w:sz w:val="21"/>
          <w:szCs w:val="21"/>
          <w:shd w:val="clear" w:color="auto" w:fill="B6DDE8" w:themeFill="accent5" w:themeFillTint="66"/>
        </w:rPr>
        <w:t>000</w:t>
      </w:r>
      <w:r w:rsidR="000E2CD7">
        <w:rPr>
          <w:rFonts w:ascii="Helvetica" w:hAnsi="Helvetica"/>
          <w:color w:val="353C52"/>
          <w:spacing w:val="-2"/>
          <w:sz w:val="21"/>
          <w:szCs w:val="21"/>
          <w:shd w:val="clear" w:color="auto" w:fill="B6DDE8" w:themeFill="accent5" w:themeFillTint="66"/>
        </w:rPr>
        <w:t xml:space="preserve"> €</w:t>
      </w:r>
      <w:r w:rsidRPr="00B22086">
        <w:rPr>
          <w:rFonts w:ascii="Helvetica" w:hAnsi="Helvetica"/>
          <w:color w:val="353C52"/>
          <w:spacing w:val="-2"/>
          <w:sz w:val="21"/>
          <w:szCs w:val="21"/>
          <w:shd w:val="clear" w:color="auto" w:fill="B6DDE8" w:themeFill="accent5" w:themeFillTint="66"/>
        </w:rPr>
        <w:t xml:space="preserve"> en 2021 et de 351 000 </w:t>
      </w:r>
      <w:r w:rsidR="000E2CD7">
        <w:rPr>
          <w:rFonts w:ascii="Helvetica" w:hAnsi="Helvetica"/>
          <w:color w:val="353C52"/>
          <w:spacing w:val="-2"/>
          <w:sz w:val="21"/>
          <w:szCs w:val="21"/>
          <w:shd w:val="clear" w:color="auto" w:fill="B6DDE8" w:themeFill="accent5" w:themeFillTint="66"/>
        </w:rPr>
        <w:t xml:space="preserve">€ </w:t>
      </w:r>
      <w:r w:rsidRPr="00B22086">
        <w:rPr>
          <w:rFonts w:ascii="Helvetica" w:hAnsi="Helvetica"/>
          <w:color w:val="353C52"/>
          <w:spacing w:val="-2"/>
          <w:sz w:val="21"/>
          <w:szCs w:val="21"/>
          <w:shd w:val="clear" w:color="auto" w:fill="B6DDE8" w:themeFill="accent5" w:themeFillTint="66"/>
        </w:rPr>
        <w:t>en 2026.</w:t>
      </w:r>
    </w:p>
    <w:p w:rsidR="00466521" w:rsidRPr="006C0F19" w:rsidRDefault="00466521" w:rsidP="00403220">
      <w:pPr>
        <w:spacing w:after="0"/>
        <w:rPr>
          <w:sz w:val="16"/>
          <w:szCs w:val="16"/>
        </w:rPr>
      </w:pPr>
    </w:p>
    <w:p w:rsidR="00403220" w:rsidRDefault="00403220" w:rsidP="00403220">
      <w:pPr>
        <w:shd w:val="clear" w:color="auto" w:fill="FBD4B4" w:themeFill="accent6" w:themeFillTint="6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Urbanisme</w:t>
      </w:r>
    </w:p>
    <w:p w:rsidR="00403220" w:rsidRPr="00B22086" w:rsidRDefault="00403220" w:rsidP="00403220">
      <w:pPr>
        <w:spacing w:after="70" w:line="259" w:lineRule="auto"/>
        <w:ind w:left="9" w:hanging="10"/>
        <w:rPr>
          <w:b/>
          <w:sz w:val="24"/>
          <w:szCs w:val="24"/>
        </w:rPr>
      </w:pPr>
      <w:r w:rsidRPr="00B22086">
        <w:rPr>
          <w:b/>
          <w:sz w:val="24"/>
          <w:szCs w:val="24"/>
          <w:u w:val="single" w:color="000000"/>
        </w:rPr>
        <w:t>Urbanisme</w:t>
      </w:r>
    </w:p>
    <w:p w:rsidR="00403220" w:rsidRPr="00450D23" w:rsidRDefault="00403220" w:rsidP="00403220">
      <w:pPr>
        <w:shd w:val="clear" w:color="auto" w:fill="F2DBDB" w:themeFill="accent2" w:themeFillTint="33"/>
        <w:rPr>
          <w:sz w:val="24"/>
          <w:szCs w:val="24"/>
        </w:rPr>
      </w:pPr>
      <w:r w:rsidRPr="00450D23">
        <w:rPr>
          <w:noProof/>
          <w:sz w:val="24"/>
          <w:szCs w:val="24"/>
          <w:lang w:eastAsia="fr-FR"/>
        </w:rPr>
        <w:t>*</w:t>
      </w:r>
      <w:r w:rsidRPr="00450D23">
        <w:rPr>
          <w:sz w:val="24"/>
          <w:szCs w:val="24"/>
        </w:rPr>
        <w:t>Déclarations préalables de Monsieur Robert ZIPPER pour remplacement de clôture existante par des grilles rigides, ravalement de façades et remplacement des planches de rives au 6 rue de Moernach</w:t>
      </w:r>
    </w:p>
    <w:p w:rsidR="00403220" w:rsidRPr="00450D23" w:rsidRDefault="005726FE" w:rsidP="00403220">
      <w:pPr>
        <w:shd w:val="clear" w:color="auto" w:fill="F2DBDB" w:themeFill="accent2" w:themeFillTint="33"/>
        <w:spacing w:after="55" w:line="249" w:lineRule="auto"/>
        <w:jc w:val="both"/>
        <w:rPr>
          <w:sz w:val="24"/>
          <w:szCs w:val="24"/>
        </w:rPr>
      </w:pPr>
      <w:r>
        <w:rPr>
          <w:sz w:val="24"/>
          <w:szCs w:val="24"/>
        </w:rPr>
        <w:t>*Déclaration préalable d’</w:t>
      </w:r>
      <w:r w:rsidR="00403220" w:rsidRPr="00450D23">
        <w:rPr>
          <w:sz w:val="24"/>
          <w:szCs w:val="24"/>
        </w:rPr>
        <w:t>EDF pour le compte de Monsieur Jérôme MEISTER pour l'installation panneaux photovoltaïques au 12 rue de Niederlarg</w:t>
      </w:r>
    </w:p>
    <w:p w:rsidR="00403220" w:rsidRPr="00450D23" w:rsidRDefault="00403220" w:rsidP="00403220">
      <w:pPr>
        <w:shd w:val="clear" w:color="auto" w:fill="F2DBDB" w:themeFill="accent2" w:themeFillTint="33"/>
        <w:spacing w:after="55" w:line="249" w:lineRule="auto"/>
        <w:jc w:val="both"/>
        <w:rPr>
          <w:sz w:val="24"/>
          <w:szCs w:val="24"/>
        </w:rPr>
      </w:pPr>
      <w:r w:rsidRPr="00450D23">
        <w:rPr>
          <w:sz w:val="24"/>
          <w:szCs w:val="24"/>
        </w:rPr>
        <w:t>*Déclaration préalab</w:t>
      </w:r>
      <w:r w:rsidR="006C0F19">
        <w:rPr>
          <w:sz w:val="24"/>
          <w:szCs w:val="24"/>
        </w:rPr>
        <w:t>le de Monsieur Alexandre DURANT</w:t>
      </w:r>
      <w:r w:rsidRPr="00450D23">
        <w:rPr>
          <w:sz w:val="24"/>
          <w:szCs w:val="24"/>
        </w:rPr>
        <w:t>E pour création d'une pièce et d'une ouverture au 5 rue de Heimersdorf</w:t>
      </w:r>
    </w:p>
    <w:p w:rsidR="00403220" w:rsidRPr="00450D23" w:rsidRDefault="00403220" w:rsidP="00403220">
      <w:pPr>
        <w:shd w:val="clear" w:color="auto" w:fill="F2DBDB" w:themeFill="accent2" w:themeFillTint="33"/>
        <w:spacing w:after="55" w:line="249" w:lineRule="auto"/>
        <w:rPr>
          <w:sz w:val="24"/>
          <w:szCs w:val="24"/>
        </w:rPr>
      </w:pPr>
      <w:r w:rsidRPr="00450D23">
        <w:rPr>
          <w:sz w:val="24"/>
          <w:szCs w:val="24"/>
        </w:rPr>
        <w:t>*Déclaration préalable de Madame Elisabeth ZEYER pour remplacement de toiture et trois velux au 14 rue Herbrig</w:t>
      </w:r>
    </w:p>
    <w:p w:rsidR="00403220" w:rsidRPr="00450D23" w:rsidRDefault="00403220" w:rsidP="00403220">
      <w:pPr>
        <w:shd w:val="clear" w:color="auto" w:fill="F2DBDB" w:themeFill="accent2" w:themeFillTint="33"/>
        <w:spacing w:after="34" w:line="250" w:lineRule="auto"/>
        <w:rPr>
          <w:sz w:val="24"/>
          <w:szCs w:val="24"/>
        </w:rPr>
      </w:pPr>
      <w:r w:rsidRPr="00450D23">
        <w:rPr>
          <w:sz w:val="24"/>
          <w:szCs w:val="24"/>
        </w:rPr>
        <w:t>*Déclaration préalable de Monsieur Denis GRIENENBERGER pour l'installation d'une piscine hors-sol au 7 rue des Prés</w:t>
      </w:r>
    </w:p>
    <w:p w:rsidR="00403220" w:rsidRPr="00450D23" w:rsidRDefault="00403220" w:rsidP="00403220">
      <w:pPr>
        <w:shd w:val="clear" w:color="auto" w:fill="F2DBDB" w:themeFill="accent2" w:themeFillTint="33"/>
        <w:spacing w:after="79"/>
        <w:rPr>
          <w:sz w:val="24"/>
          <w:szCs w:val="24"/>
        </w:rPr>
      </w:pPr>
      <w:r w:rsidRPr="00450D23">
        <w:rPr>
          <w:noProof/>
          <w:sz w:val="24"/>
          <w:szCs w:val="24"/>
          <w:lang w:eastAsia="fr-FR"/>
        </w:rPr>
        <w:t>*</w:t>
      </w:r>
      <w:r w:rsidRPr="00450D23">
        <w:rPr>
          <w:sz w:val="24"/>
          <w:szCs w:val="24"/>
        </w:rPr>
        <w:t xml:space="preserve">Déclaration préalable de Monsieur Yannick SCHWEITZER pour création de deux velux au </w:t>
      </w:r>
      <w:r w:rsidRPr="00450D23">
        <w:rPr>
          <w:noProof/>
          <w:sz w:val="24"/>
          <w:szCs w:val="24"/>
          <w:lang w:eastAsia="fr-FR"/>
        </w:rPr>
        <w:drawing>
          <wp:inline distT="0" distB="0" distL="0" distR="0">
            <wp:extent cx="9525" cy="9525"/>
            <wp:effectExtent l="19050" t="0" r="9525" b="0"/>
            <wp:docPr id="10" name="Picture 4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0D23">
        <w:rPr>
          <w:sz w:val="24"/>
          <w:szCs w:val="24"/>
        </w:rPr>
        <w:t>5b rue de Niederlarg</w:t>
      </w:r>
    </w:p>
    <w:p w:rsidR="00403220" w:rsidRDefault="00403220" w:rsidP="00403220">
      <w:pPr>
        <w:shd w:val="clear" w:color="auto" w:fill="F2DBDB" w:themeFill="accent2" w:themeFillTint="33"/>
        <w:spacing w:after="0"/>
        <w:rPr>
          <w:sz w:val="24"/>
          <w:szCs w:val="24"/>
        </w:rPr>
      </w:pPr>
      <w:r w:rsidRPr="00450D23">
        <w:rPr>
          <w:noProof/>
          <w:sz w:val="24"/>
          <w:szCs w:val="24"/>
          <w:lang w:eastAsia="fr-FR"/>
        </w:rPr>
        <w:t>*</w:t>
      </w:r>
      <w:r w:rsidRPr="00450D23">
        <w:rPr>
          <w:sz w:val="24"/>
          <w:szCs w:val="24"/>
        </w:rPr>
        <w:t>Déclaration préalable de Monsieur Benoît BRISSINGER pour construction d'un abri à chevaux au 16 rue du Moulin</w:t>
      </w:r>
    </w:p>
    <w:p w:rsidR="00403220" w:rsidRPr="006C0F19" w:rsidRDefault="00403220" w:rsidP="00403220">
      <w:pPr>
        <w:shd w:val="clear" w:color="auto" w:fill="FFFFFF" w:themeFill="background1"/>
        <w:spacing w:after="0"/>
        <w:rPr>
          <w:sz w:val="16"/>
          <w:szCs w:val="16"/>
        </w:rPr>
      </w:pPr>
    </w:p>
    <w:p w:rsidR="00403220" w:rsidRDefault="00403220" w:rsidP="00403220">
      <w:pPr>
        <w:shd w:val="clear" w:color="auto" w:fill="FBD4B4" w:themeFill="accent6" w:themeFillTint="6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Comptes-rendus de réunions </w:t>
      </w:r>
      <w:r w:rsidRPr="00403220">
        <w:rPr>
          <w:b/>
          <w:i/>
          <w:sz w:val="28"/>
          <w:szCs w:val="28"/>
        </w:rPr>
        <w:t>(Voir les comptes-rendus détaillés sur le site de la commune)</w:t>
      </w:r>
    </w:p>
    <w:p w:rsidR="000E2CD7" w:rsidRDefault="000E2CD7" w:rsidP="00403220">
      <w:pPr>
        <w:spacing w:after="109"/>
        <w:ind w:left="5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1- </w:t>
      </w:r>
      <w:r w:rsidRPr="00B22086">
        <w:rPr>
          <w:b/>
          <w:noProof/>
          <w:sz w:val="24"/>
          <w:szCs w:val="24"/>
          <w:lang w:eastAsia="fr-FR"/>
        </w:rPr>
        <w:t>Installation d</w:t>
      </w:r>
      <w:r>
        <w:rPr>
          <w:b/>
          <w:noProof/>
          <w:sz w:val="24"/>
          <w:szCs w:val="24"/>
          <w:lang w:eastAsia="fr-FR"/>
        </w:rPr>
        <w:t>u conseil syndical du Syndicat I</w:t>
      </w:r>
      <w:r w:rsidRPr="00B22086">
        <w:rPr>
          <w:b/>
          <w:noProof/>
          <w:sz w:val="24"/>
          <w:szCs w:val="24"/>
          <w:lang w:eastAsia="fr-FR"/>
        </w:rPr>
        <w:t>ntercommunal de la Vallée de la Largue du 15 juin</w:t>
      </w:r>
    </w:p>
    <w:p w:rsidR="000E2CD7" w:rsidRPr="00B22086" w:rsidRDefault="00403220" w:rsidP="000E2CD7">
      <w:pPr>
        <w:spacing w:after="109"/>
        <w:ind w:left="58"/>
        <w:rPr>
          <w:b/>
          <w:noProof/>
          <w:sz w:val="24"/>
          <w:szCs w:val="24"/>
          <w:lang w:eastAsia="fr-FR"/>
        </w:rPr>
      </w:pPr>
      <w:r w:rsidRPr="00B22086">
        <w:rPr>
          <w:b/>
          <w:noProof/>
          <w:sz w:val="24"/>
          <w:szCs w:val="24"/>
          <w:lang w:eastAsia="fr-FR"/>
        </w:rPr>
        <w:t>2-</w:t>
      </w:r>
      <w:r w:rsidR="000E2CD7" w:rsidRPr="000E2CD7">
        <w:rPr>
          <w:b/>
          <w:sz w:val="24"/>
          <w:szCs w:val="24"/>
        </w:rPr>
        <w:t xml:space="preserve"> </w:t>
      </w:r>
      <w:r w:rsidR="000E2CD7">
        <w:rPr>
          <w:b/>
          <w:sz w:val="24"/>
          <w:szCs w:val="24"/>
        </w:rPr>
        <w:t>I</w:t>
      </w:r>
      <w:r w:rsidR="000E2CD7" w:rsidRPr="00B22086">
        <w:rPr>
          <w:b/>
          <w:sz w:val="24"/>
          <w:szCs w:val="24"/>
        </w:rPr>
        <w:t xml:space="preserve">nstallation du nouveau bureau </w:t>
      </w:r>
      <w:r w:rsidR="000E2CD7">
        <w:rPr>
          <w:b/>
          <w:sz w:val="24"/>
          <w:szCs w:val="24"/>
        </w:rPr>
        <w:t xml:space="preserve">du SIS </w:t>
      </w:r>
      <w:proofErr w:type="spellStart"/>
      <w:r w:rsidR="000E2CD7">
        <w:rPr>
          <w:b/>
          <w:sz w:val="24"/>
          <w:szCs w:val="24"/>
        </w:rPr>
        <w:t>Riespach</w:t>
      </w:r>
      <w:proofErr w:type="spellEnd"/>
      <w:r w:rsidR="000E2CD7">
        <w:rPr>
          <w:b/>
          <w:sz w:val="24"/>
          <w:szCs w:val="24"/>
        </w:rPr>
        <w:t xml:space="preserve"> /Feldbach/Bisel  </w:t>
      </w:r>
      <w:r w:rsidR="000E2CD7" w:rsidRPr="00B22086">
        <w:rPr>
          <w:b/>
          <w:sz w:val="24"/>
          <w:szCs w:val="24"/>
        </w:rPr>
        <w:t xml:space="preserve">du 19 juin </w:t>
      </w:r>
    </w:p>
    <w:p w:rsidR="00403220" w:rsidRPr="00B22086" w:rsidRDefault="00403220" w:rsidP="00403220">
      <w:pPr>
        <w:spacing w:after="109"/>
        <w:ind w:left="58"/>
        <w:rPr>
          <w:b/>
          <w:sz w:val="24"/>
          <w:szCs w:val="24"/>
        </w:rPr>
      </w:pPr>
      <w:r w:rsidRPr="00B22086">
        <w:rPr>
          <w:b/>
          <w:noProof/>
          <w:sz w:val="24"/>
          <w:szCs w:val="24"/>
          <w:lang w:eastAsia="fr-FR"/>
        </w:rPr>
        <w:t>3-Conseil d’Ecole du Regroupement scolaire du 23 juin</w:t>
      </w:r>
    </w:p>
    <w:p w:rsidR="00403220" w:rsidRPr="00B22086" w:rsidRDefault="00403220" w:rsidP="00403220">
      <w:pPr>
        <w:spacing w:after="109"/>
        <w:ind w:left="58"/>
        <w:rPr>
          <w:b/>
          <w:sz w:val="24"/>
          <w:szCs w:val="24"/>
        </w:rPr>
      </w:pPr>
      <w:r w:rsidRPr="00B22086">
        <w:rPr>
          <w:b/>
          <w:sz w:val="24"/>
          <w:szCs w:val="24"/>
        </w:rPr>
        <w:t>3-Comité syndical de la brigade verte du 24 juin</w:t>
      </w:r>
    </w:p>
    <w:p w:rsidR="00403220" w:rsidRDefault="00403220" w:rsidP="00403220">
      <w:pPr>
        <w:shd w:val="clear" w:color="auto" w:fill="D6E3BC" w:themeFill="accent3" w:themeFillTint="66"/>
        <w:spacing w:after="109"/>
        <w:ind w:left="58"/>
      </w:pPr>
      <w:r>
        <w:rPr>
          <w:sz w:val="24"/>
          <w:szCs w:val="24"/>
        </w:rPr>
        <w:t xml:space="preserve">Toutes les infos de la brigade verte : </w:t>
      </w:r>
      <w:hyperlink r:id="rId18" w:history="1">
        <w:r>
          <w:rPr>
            <w:rStyle w:val="Lienhypertexte"/>
          </w:rPr>
          <w:t>https://www.brigade-verte.fr/</w:t>
        </w:r>
      </w:hyperlink>
    </w:p>
    <w:p w:rsidR="00403220" w:rsidRDefault="00403220" w:rsidP="00403220">
      <w:pPr>
        <w:spacing w:after="109"/>
        <w:ind w:left="58"/>
        <w:rPr>
          <w:b/>
          <w:sz w:val="24"/>
          <w:szCs w:val="24"/>
        </w:rPr>
      </w:pPr>
      <w:r w:rsidRPr="00B22086">
        <w:rPr>
          <w:b/>
          <w:sz w:val="24"/>
          <w:szCs w:val="24"/>
        </w:rPr>
        <w:t>4-Commissions communication/culture et jeunesse/enseignement  du 29 juin</w:t>
      </w:r>
    </w:p>
    <w:p w:rsidR="00403220" w:rsidRDefault="006C0F19" w:rsidP="00403220">
      <w:pPr>
        <w:spacing w:after="109"/>
        <w:ind w:left="58"/>
        <w:rPr>
          <w:b/>
          <w:sz w:val="24"/>
          <w:szCs w:val="24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219075</wp:posOffset>
            </wp:positionV>
            <wp:extent cx="1041400" cy="914400"/>
            <wp:effectExtent l="19050" t="0" r="6350" b="0"/>
            <wp:wrapTight wrapText="bothSides">
              <wp:wrapPolygon edited="0">
                <wp:start x="-395" y="0"/>
                <wp:lineTo x="-395" y="21150"/>
                <wp:lineTo x="21732" y="21150"/>
                <wp:lineTo x="21732" y="0"/>
                <wp:lineTo x="-395" y="0"/>
              </wp:wrapPolygon>
            </wp:wrapTight>
            <wp:docPr id="1" name="Image 0" descr="12803077_1101510143233307_3564921175607647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03077_1101510143233307_356492117560764799_n.jpg"/>
                    <pic:cNvPicPr/>
                  </pic:nvPicPr>
                  <pic:blipFill>
                    <a:blip r:embed="rId19" cstate="print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5577205</wp:posOffset>
            </wp:positionH>
            <wp:positionV relativeFrom="paragraph">
              <wp:posOffset>219075</wp:posOffset>
            </wp:positionV>
            <wp:extent cx="1104900" cy="901700"/>
            <wp:effectExtent l="19050" t="0" r="0" b="0"/>
            <wp:wrapTight wrapText="bothSides">
              <wp:wrapPolygon edited="0">
                <wp:start x="-372" y="0"/>
                <wp:lineTo x="-372" y="20992"/>
                <wp:lineTo x="21600" y="20992"/>
                <wp:lineTo x="21600" y="0"/>
                <wp:lineTo x="-372" y="0"/>
              </wp:wrapPolygon>
            </wp:wrapTight>
            <wp:docPr id="6" name="Image 5" descr="12243545_932395133482886_51899097803243303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43545_932395133482886_5189909780324330397_n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7894" w:rsidRPr="00997894">
        <w:rPr>
          <w:noProof/>
          <w:sz w:val="28"/>
          <w:szCs w:val="28"/>
          <w:lang w:eastAsia="fr-FR"/>
        </w:rPr>
        <w:pict>
          <v:shape id="_x0000_s1046" type="#_x0000_t202" style="position:absolute;left:0;text-align:left;margin-left:103.3pt;margin-top:17.25pt;width:335pt;height:71pt;z-index:251691008;mso-position-horizontal-relative:text;mso-position-vertical-relative:text" fillcolor="#ffc000" strokecolor="#e36c0a [2409]">
            <v:fill color2="#548dd4 [1951]" rotate="t" focus="100%" type="gradient"/>
            <v:textbox>
              <w:txbxContent>
                <w:p w:rsidR="005E7E51" w:rsidRPr="005E7E51" w:rsidRDefault="007D5235" w:rsidP="002A13B5">
                  <w:pPr>
                    <w:spacing w:after="0"/>
                    <w:rPr>
                      <w:b/>
                      <w:sz w:val="24"/>
                      <w:szCs w:val="24"/>
                    </w:rPr>
                  </w:pPr>
                  <w:r w:rsidRPr="005E7E51">
                    <w:rPr>
                      <w:b/>
                      <w:sz w:val="24"/>
                      <w:szCs w:val="24"/>
                    </w:rPr>
                    <w:t>Suite aux problèmes d’effectif du FC Bisel, une entente a été conclue avec le FC Seppois.</w:t>
                  </w:r>
                </w:p>
                <w:p w:rsidR="002A13B5" w:rsidRPr="005E7E51" w:rsidRDefault="002A13B5" w:rsidP="002A13B5">
                  <w:pPr>
                    <w:spacing w:after="0"/>
                    <w:rPr>
                      <w:b/>
                      <w:sz w:val="24"/>
                      <w:szCs w:val="24"/>
                    </w:rPr>
                  </w:pPr>
                  <w:r w:rsidRPr="005E7E51">
                    <w:rPr>
                      <w:b/>
                      <w:sz w:val="24"/>
                      <w:szCs w:val="24"/>
                    </w:rPr>
                    <w:t>Une équipe jouera en District 1 à Seppois.</w:t>
                  </w:r>
                </w:p>
                <w:p w:rsidR="002A13B5" w:rsidRPr="005E7E51" w:rsidRDefault="002A13B5" w:rsidP="002A13B5">
                  <w:pPr>
                    <w:spacing w:after="0"/>
                    <w:rPr>
                      <w:b/>
                      <w:sz w:val="24"/>
                      <w:szCs w:val="24"/>
                    </w:rPr>
                  </w:pPr>
                  <w:r w:rsidRPr="005E7E51">
                    <w:rPr>
                      <w:b/>
                      <w:sz w:val="24"/>
                      <w:szCs w:val="24"/>
                    </w:rPr>
                    <w:t>La deuxième équipe jouera en district 6 à Bisel.</w:t>
                  </w:r>
                </w:p>
                <w:p w:rsidR="007D5235" w:rsidRDefault="007D5235" w:rsidP="002A13B5">
                  <w:pPr>
                    <w:spacing w:after="0"/>
                  </w:pPr>
                  <w:r>
                    <w:t xml:space="preserve"> </w:t>
                  </w:r>
                </w:p>
                <w:p w:rsidR="002A13B5" w:rsidRDefault="002A13B5" w:rsidP="002A13B5">
                  <w:pPr>
                    <w:spacing w:after="0"/>
                  </w:pPr>
                </w:p>
              </w:txbxContent>
            </v:textbox>
          </v:shape>
        </w:pict>
      </w:r>
      <w:r w:rsidR="00403220">
        <w:rPr>
          <w:b/>
          <w:sz w:val="24"/>
          <w:szCs w:val="24"/>
        </w:rPr>
        <w:t>5-Commission MPT  du 2 juillet</w:t>
      </w:r>
    </w:p>
    <w:p w:rsidR="00403220" w:rsidRDefault="00997894" w:rsidP="00403220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057" type="#_x0000_t202" style="position:absolute;margin-left:-87pt;margin-top:79.95pt;width:284pt;height:93pt;z-index:251714560" fillcolor="#c4bc96 [2414]" strokecolor="#484329 [814]">
            <v:textbox>
              <w:txbxContent>
                <w:p w:rsidR="006C0F19" w:rsidRPr="00B2393A" w:rsidRDefault="006C0F19" w:rsidP="00B2393A">
                  <w:pPr>
                    <w:shd w:val="clear" w:color="auto" w:fill="C4BC96" w:themeFill="background2" w:themeFillShade="BF"/>
                    <w:spacing w:after="0"/>
                    <w:rPr>
                      <w:b/>
                      <w:color w:val="4A442A" w:themeColor="background2" w:themeShade="40"/>
                      <w:sz w:val="28"/>
                      <w:szCs w:val="28"/>
                    </w:rPr>
                  </w:pPr>
                  <w:r w:rsidRPr="00B2393A">
                    <w:rPr>
                      <w:b/>
                      <w:color w:val="4A442A" w:themeColor="background2" w:themeShade="40"/>
                      <w:sz w:val="28"/>
                      <w:szCs w:val="28"/>
                    </w:rPr>
                    <w:t>Vente de bois</w:t>
                  </w:r>
                </w:p>
                <w:p w:rsidR="006C0F19" w:rsidRPr="00B2393A" w:rsidRDefault="00B2393A" w:rsidP="00B2393A">
                  <w:pPr>
                    <w:shd w:val="clear" w:color="auto" w:fill="C4BC96" w:themeFill="background2" w:themeFillShade="BF"/>
                    <w:spacing w:after="0"/>
                    <w:rPr>
                      <w:b/>
                      <w:color w:val="4A442A" w:themeColor="background2" w:themeShade="40"/>
                      <w:sz w:val="24"/>
                      <w:szCs w:val="24"/>
                    </w:rPr>
                  </w:pPr>
                  <w:r w:rsidRPr="00B2393A">
                    <w:rPr>
                      <w:b/>
                      <w:color w:val="4A442A" w:themeColor="background2" w:themeShade="40"/>
                      <w:sz w:val="24"/>
                      <w:szCs w:val="24"/>
                    </w:rPr>
                    <w:t>*</w:t>
                  </w:r>
                  <w:r w:rsidR="006C0F19" w:rsidRPr="00B2393A">
                    <w:rPr>
                      <w:b/>
                      <w:color w:val="4A442A" w:themeColor="background2" w:themeShade="40"/>
                      <w:sz w:val="24"/>
                      <w:szCs w:val="24"/>
                    </w:rPr>
                    <w:t>Les stères sont terminés.</w:t>
                  </w:r>
                  <w:r w:rsidR="004748C6" w:rsidRPr="004748C6">
                    <w:rPr>
                      <w:b/>
                      <w:noProof/>
                      <w:color w:val="4A442A" w:themeColor="background2" w:themeShade="40"/>
                      <w:sz w:val="24"/>
                      <w:szCs w:val="24"/>
                      <w:lang w:eastAsia="fr-FR"/>
                    </w:rPr>
                    <w:t xml:space="preserve"> </w:t>
                  </w:r>
                </w:p>
                <w:p w:rsidR="00B2393A" w:rsidRPr="00B2393A" w:rsidRDefault="00B2393A" w:rsidP="00B2393A">
                  <w:pPr>
                    <w:shd w:val="clear" w:color="auto" w:fill="C4BC96" w:themeFill="background2" w:themeFillShade="BF"/>
                    <w:spacing w:after="0"/>
                    <w:rPr>
                      <w:b/>
                      <w:color w:val="4A442A" w:themeColor="background2" w:themeShade="40"/>
                      <w:sz w:val="24"/>
                      <w:szCs w:val="24"/>
                    </w:rPr>
                  </w:pPr>
                  <w:r w:rsidRPr="00B2393A">
                    <w:rPr>
                      <w:b/>
                      <w:color w:val="4A442A" w:themeColor="background2" w:themeShade="40"/>
                      <w:sz w:val="24"/>
                      <w:szCs w:val="24"/>
                    </w:rPr>
                    <w:t>*</w:t>
                  </w:r>
                  <w:r w:rsidR="006C0F19" w:rsidRPr="00B2393A">
                    <w:rPr>
                      <w:b/>
                      <w:color w:val="4A442A" w:themeColor="background2" w:themeShade="40"/>
                      <w:sz w:val="24"/>
                      <w:szCs w:val="24"/>
                    </w:rPr>
                    <w:t xml:space="preserve">Cinq lots de chutes à côté des stères sont à vendre: </w:t>
                  </w:r>
                </w:p>
                <w:p w:rsidR="006C0F19" w:rsidRDefault="006C0F19" w:rsidP="00B2393A">
                  <w:pPr>
                    <w:shd w:val="clear" w:color="auto" w:fill="C4BC96" w:themeFill="background2" w:themeFillShade="BF"/>
                    <w:spacing w:after="0"/>
                    <w:rPr>
                      <w:rFonts w:ascii="Helvetica" w:hAnsi="Helvetica"/>
                      <w:color w:val="353C52"/>
                      <w:spacing w:val="-2"/>
                      <w:sz w:val="21"/>
                      <w:szCs w:val="21"/>
                    </w:rPr>
                  </w:pPr>
                  <w:r>
                    <w:rPr>
                      <w:sz w:val="24"/>
                      <w:szCs w:val="24"/>
                    </w:rPr>
                    <w:t xml:space="preserve">n° 1: </w:t>
                  </w:r>
                  <w:r w:rsidRPr="00B2393A">
                    <w:rPr>
                      <w:sz w:val="24"/>
                      <w:szCs w:val="24"/>
                    </w:rPr>
                    <w:t xml:space="preserve">35 </w:t>
                  </w:r>
                  <w:proofErr w:type="gramStart"/>
                  <w:r w:rsidR="00B2393A" w:rsidRPr="00B2393A">
                    <w:rPr>
                      <w:rFonts w:ascii="Helvetica" w:hAnsi="Helvetica"/>
                      <w:color w:val="353C52"/>
                      <w:spacing w:val="-2"/>
                      <w:sz w:val="21"/>
                      <w:szCs w:val="21"/>
                    </w:rPr>
                    <w:t>€ ,</w:t>
                  </w:r>
                  <w:proofErr w:type="gramEnd"/>
                  <w:r w:rsidR="00B2393A" w:rsidRPr="00B2393A">
                    <w:rPr>
                      <w:rFonts w:ascii="Helvetica" w:hAnsi="Helvetica"/>
                      <w:color w:val="353C52"/>
                      <w:spacing w:val="-2"/>
                      <w:sz w:val="21"/>
                      <w:szCs w:val="21"/>
                    </w:rPr>
                    <w:t xml:space="preserve"> n°2: 20  €</w:t>
                  </w:r>
                  <w:r w:rsidR="00B2393A">
                    <w:rPr>
                      <w:rFonts w:ascii="Helvetica" w:hAnsi="Helvetica"/>
                      <w:color w:val="353C52"/>
                      <w:spacing w:val="-2"/>
                      <w:sz w:val="21"/>
                      <w:szCs w:val="21"/>
                    </w:rPr>
                    <w:t xml:space="preserve">, n° 3: 35 </w:t>
                  </w:r>
                  <w:r w:rsidR="00B2393A" w:rsidRPr="00B2393A">
                    <w:rPr>
                      <w:rFonts w:ascii="Helvetica" w:hAnsi="Helvetica"/>
                      <w:color w:val="353C52"/>
                      <w:spacing w:val="-2"/>
                      <w:sz w:val="21"/>
                      <w:szCs w:val="21"/>
                    </w:rPr>
                    <w:t>€ , n°4 : 25 €, n°5 : 25 €</w:t>
                  </w:r>
                </w:p>
                <w:p w:rsidR="00B2393A" w:rsidRPr="00B2393A" w:rsidRDefault="00B2393A" w:rsidP="00B2393A">
                  <w:pPr>
                    <w:shd w:val="clear" w:color="auto" w:fill="C4BC96" w:themeFill="background2" w:themeFillShade="BF"/>
                    <w:spacing w:after="0"/>
                    <w:rPr>
                      <w:b/>
                      <w:color w:val="4A442A" w:themeColor="background2" w:themeShade="40"/>
                      <w:sz w:val="24"/>
                      <w:szCs w:val="24"/>
                    </w:rPr>
                  </w:pPr>
                  <w:r w:rsidRPr="00B2393A">
                    <w:rPr>
                      <w:rFonts w:ascii="Helvetica" w:hAnsi="Helvetica"/>
                      <w:b/>
                      <w:color w:val="4A442A" w:themeColor="background2" w:themeShade="40"/>
                      <w:spacing w:val="-2"/>
                      <w:sz w:val="21"/>
                      <w:szCs w:val="21"/>
                    </w:rPr>
                    <w:t xml:space="preserve">Si vous êtes intéressés, appeler M. Patrick </w:t>
                  </w:r>
                  <w:proofErr w:type="spellStart"/>
                  <w:r w:rsidRPr="00B2393A">
                    <w:rPr>
                      <w:rFonts w:ascii="Helvetica" w:hAnsi="Helvetica"/>
                      <w:b/>
                      <w:color w:val="4A442A" w:themeColor="background2" w:themeShade="40"/>
                      <w:spacing w:val="-2"/>
                      <w:sz w:val="21"/>
                      <w:szCs w:val="21"/>
                    </w:rPr>
                    <w:t>Miséré</w:t>
                  </w:r>
                  <w:proofErr w:type="spellEnd"/>
                  <w:r w:rsidRPr="00B2393A">
                    <w:rPr>
                      <w:rFonts w:ascii="Helvetica" w:hAnsi="Helvetica"/>
                      <w:b/>
                      <w:color w:val="4A442A" w:themeColor="background2" w:themeShade="40"/>
                      <w:spacing w:val="-2"/>
                      <w:sz w:val="21"/>
                      <w:szCs w:val="21"/>
                    </w:rPr>
                    <w:t>.</w:t>
                  </w:r>
                </w:p>
                <w:p w:rsidR="006C0F19" w:rsidRPr="00B2393A" w:rsidRDefault="006C0F19" w:rsidP="00B2393A">
                  <w:pPr>
                    <w:shd w:val="clear" w:color="auto" w:fill="C4BC96" w:themeFill="background2" w:themeFillShade="BF"/>
                    <w:spacing w:after="0"/>
                    <w:rPr>
                      <w:b/>
                      <w:color w:val="4A442A" w:themeColor="background2" w:themeShade="40"/>
                      <w:sz w:val="24"/>
                      <w:szCs w:val="24"/>
                    </w:rPr>
                  </w:pPr>
                </w:p>
                <w:p w:rsidR="006C0F19" w:rsidRPr="006C0F19" w:rsidRDefault="006C0F19" w:rsidP="00B2393A">
                  <w:pPr>
                    <w:shd w:val="clear" w:color="auto" w:fill="C4BC96" w:themeFill="background2" w:themeFillShade="BF"/>
                    <w:spacing w:after="0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4748C6" w:rsidRPr="004748C6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3272155</wp:posOffset>
            </wp:positionH>
            <wp:positionV relativeFrom="paragraph">
              <wp:posOffset>1028065</wp:posOffset>
            </wp:positionV>
            <wp:extent cx="1845310" cy="1138555"/>
            <wp:effectExtent l="19050" t="0" r="2540" b="0"/>
            <wp:wrapTight wrapText="bothSides">
              <wp:wrapPolygon edited="0">
                <wp:start x="-223" y="0"/>
                <wp:lineTo x="-223" y="21323"/>
                <wp:lineTo x="21630" y="21323"/>
                <wp:lineTo x="21630" y="0"/>
                <wp:lineTo x="-223" y="0"/>
              </wp:wrapPolygon>
            </wp:wrapTight>
            <wp:docPr id="22" name="Image 8" descr="steres bo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res bois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F80" w:rsidRDefault="00997894" w:rsidP="00403220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pict>
          <v:shape id="_x0000_s1043" type="#_x0000_t202" style="position:absolute;margin-left:-5pt;margin-top:-6.35pt;width:249pt;height:176pt;z-index:251686912" fillcolor="#92cddc [1944]">
            <v:textbox>
              <w:txbxContent>
                <w:p w:rsidR="0041117E" w:rsidRPr="008F3BCE" w:rsidRDefault="0041117E" w:rsidP="008F3BCE">
                  <w:pPr>
                    <w:shd w:val="clear" w:color="auto" w:fill="92CDDC" w:themeFill="accent5" w:themeFillTint="99"/>
                    <w:rPr>
                      <w:rFonts w:cstheme="minorHAnsi"/>
                      <w:b/>
                      <w:color w:val="414856"/>
                      <w:sz w:val="24"/>
                      <w:szCs w:val="24"/>
                      <w:shd w:val="clear" w:color="auto" w:fill="FFFFFF" w:themeFill="background1"/>
                    </w:rPr>
                  </w:pPr>
                  <w:r w:rsidRPr="008F3BCE">
                    <w:rPr>
                      <w:rFonts w:cstheme="minorHAnsi"/>
                      <w:b/>
                      <w:color w:val="414856"/>
                      <w:sz w:val="24"/>
                      <w:szCs w:val="24"/>
                      <w:shd w:val="clear" w:color="auto" w:fill="92CDDC" w:themeFill="accent5" w:themeFillTint="99"/>
                    </w:rPr>
                    <w:t>Permet de demander à la police ou à la</w:t>
                  </w:r>
                  <w:r w:rsidRPr="008F3BCE">
                    <w:rPr>
                      <w:rFonts w:cstheme="minorHAnsi"/>
                      <w:b/>
                      <w:color w:val="414856"/>
                      <w:sz w:val="24"/>
                      <w:szCs w:val="24"/>
                      <w:shd w:val="clear" w:color="auto" w:fill="FFFFFF" w:themeFill="background1"/>
                    </w:rPr>
                    <w:t xml:space="preserve"> </w:t>
                  </w:r>
                  <w:r w:rsidRPr="008F3BCE">
                    <w:rPr>
                      <w:rFonts w:cstheme="minorHAnsi"/>
                      <w:b/>
                      <w:color w:val="414856"/>
                      <w:sz w:val="24"/>
                      <w:szCs w:val="24"/>
                      <w:shd w:val="clear" w:color="auto" w:fill="92CDDC" w:themeFill="accent5" w:themeFillTint="99"/>
                    </w:rPr>
                    <w:t>gendarmerie de surveiller son domicile durant</w:t>
                  </w:r>
                  <w:r w:rsidRPr="008F3BCE">
                    <w:rPr>
                      <w:rFonts w:cstheme="minorHAnsi"/>
                      <w:b/>
                      <w:color w:val="414856"/>
                      <w:sz w:val="24"/>
                      <w:szCs w:val="24"/>
                      <w:shd w:val="clear" w:color="auto" w:fill="FFFFFF" w:themeFill="background1"/>
                    </w:rPr>
                    <w:t xml:space="preserve"> </w:t>
                  </w:r>
                  <w:r w:rsidRPr="008F3BCE">
                    <w:rPr>
                      <w:rFonts w:cstheme="minorHAnsi"/>
                      <w:b/>
                      <w:color w:val="414856"/>
                      <w:sz w:val="24"/>
                      <w:szCs w:val="24"/>
                      <w:shd w:val="clear" w:color="auto" w:fill="92CDDC" w:themeFill="accent5" w:themeFillTint="99"/>
                    </w:rPr>
                    <w:t>ses vacances.</w:t>
                  </w:r>
                </w:p>
                <w:p w:rsidR="0041117E" w:rsidRPr="008F3BCE" w:rsidRDefault="0041117E" w:rsidP="008F3BCE">
                  <w:pPr>
                    <w:shd w:val="clear" w:color="auto" w:fill="92CDDC" w:themeFill="accent5" w:themeFillTint="99"/>
                    <w:spacing w:after="120"/>
                    <w:rPr>
                      <w:rFonts w:cstheme="minorHAnsi"/>
                      <w:b/>
                      <w:color w:val="414856"/>
                      <w:sz w:val="24"/>
                      <w:szCs w:val="24"/>
                      <w:shd w:val="clear" w:color="auto" w:fill="FFFFFF" w:themeFill="background1"/>
                    </w:rPr>
                  </w:pPr>
                  <w:r w:rsidRPr="008F3BCE">
                    <w:rPr>
                      <w:rFonts w:cstheme="minorHAnsi"/>
                      <w:b/>
                      <w:color w:val="414856"/>
                      <w:sz w:val="24"/>
                      <w:szCs w:val="24"/>
                      <w:shd w:val="clear" w:color="auto" w:fill="92CDDC" w:themeFill="accent5" w:themeFillTint="99"/>
                    </w:rPr>
                    <w:t>Mode d’emploi :</w:t>
                  </w:r>
                </w:p>
                <w:p w:rsidR="0041117E" w:rsidRPr="008F3BCE" w:rsidRDefault="0041117E" w:rsidP="008F3BCE">
                  <w:pPr>
                    <w:shd w:val="clear" w:color="auto" w:fill="92CDDC" w:themeFill="accent5" w:themeFillTint="99"/>
                    <w:spacing w:after="120"/>
                    <w:rPr>
                      <w:rFonts w:cstheme="minorHAnsi"/>
                      <w:b/>
                      <w:i/>
                      <w:color w:val="414856"/>
                      <w:sz w:val="24"/>
                      <w:szCs w:val="24"/>
                      <w:shd w:val="clear" w:color="auto" w:fill="FFFFFF" w:themeFill="background1"/>
                    </w:rPr>
                  </w:pPr>
                  <w:r w:rsidRPr="008F3BCE">
                    <w:rPr>
                      <w:rFonts w:cstheme="minorHAnsi"/>
                      <w:b/>
                      <w:i/>
                      <w:color w:val="414856"/>
                      <w:sz w:val="24"/>
                      <w:szCs w:val="24"/>
                      <w:shd w:val="clear" w:color="auto" w:fill="92CDDC" w:themeFill="accent5" w:themeFillTint="99"/>
                    </w:rPr>
                    <w:t>*Téléchargez le formulaire sur le site de la</w:t>
                  </w:r>
                  <w:r w:rsidRPr="008F3BCE">
                    <w:rPr>
                      <w:rFonts w:cstheme="minorHAnsi"/>
                      <w:b/>
                      <w:i/>
                      <w:color w:val="414856"/>
                      <w:sz w:val="24"/>
                      <w:szCs w:val="24"/>
                      <w:shd w:val="clear" w:color="auto" w:fill="FFFFFF" w:themeFill="background1"/>
                    </w:rPr>
                    <w:t xml:space="preserve"> </w:t>
                  </w:r>
                  <w:r w:rsidRPr="008F3BCE">
                    <w:rPr>
                      <w:rFonts w:cstheme="minorHAnsi"/>
                      <w:b/>
                      <w:i/>
                      <w:color w:val="414856"/>
                      <w:sz w:val="24"/>
                      <w:szCs w:val="24"/>
                      <w:shd w:val="clear" w:color="auto" w:fill="92CDDC" w:themeFill="accent5" w:themeFillTint="99"/>
                    </w:rPr>
                    <w:t>commune,</w:t>
                  </w:r>
                  <w:r w:rsidRPr="008F3BCE">
                    <w:rPr>
                      <w:rFonts w:cstheme="minorHAnsi"/>
                      <w:b/>
                      <w:i/>
                      <w:color w:val="414856"/>
                      <w:sz w:val="24"/>
                      <w:szCs w:val="24"/>
                      <w:shd w:val="clear" w:color="auto" w:fill="FFFFFF" w:themeFill="background1"/>
                    </w:rPr>
                    <w:t xml:space="preserve"> </w:t>
                  </w:r>
                </w:p>
                <w:p w:rsidR="0041117E" w:rsidRPr="008F3BCE" w:rsidRDefault="0041117E" w:rsidP="008F3BCE">
                  <w:pPr>
                    <w:shd w:val="clear" w:color="auto" w:fill="92CDDC" w:themeFill="accent5" w:themeFillTint="99"/>
                    <w:spacing w:after="120"/>
                    <w:rPr>
                      <w:rFonts w:cstheme="minorHAnsi"/>
                      <w:b/>
                      <w:i/>
                      <w:color w:val="414856"/>
                      <w:sz w:val="24"/>
                      <w:szCs w:val="24"/>
                      <w:shd w:val="clear" w:color="auto" w:fill="FFFFFF" w:themeFill="background1"/>
                    </w:rPr>
                  </w:pPr>
                  <w:r w:rsidRPr="008F3BCE">
                    <w:rPr>
                      <w:rFonts w:cstheme="minorHAnsi"/>
                      <w:b/>
                      <w:i/>
                      <w:color w:val="414856"/>
                      <w:sz w:val="24"/>
                      <w:szCs w:val="24"/>
                      <w:shd w:val="clear" w:color="auto" w:fill="92CDDC" w:themeFill="accent5" w:themeFillTint="99"/>
                    </w:rPr>
                    <w:t>*Remplissez-le,</w:t>
                  </w:r>
                </w:p>
                <w:p w:rsidR="0041117E" w:rsidRPr="008F3BCE" w:rsidRDefault="0041117E" w:rsidP="008F3BCE">
                  <w:pPr>
                    <w:shd w:val="clear" w:color="auto" w:fill="92CDDC" w:themeFill="accent5" w:themeFillTint="99"/>
                    <w:spacing w:after="120"/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r w:rsidRPr="008F3BCE">
                    <w:rPr>
                      <w:rFonts w:cstheme="minorHAnsi"/>
                      <w:b/>
                      <w:i/>
                      <w:color w:val="414856"/>
                      <w:sz w:val="24"/>
                      <w:szCs w:val="24"/>
                      <w:shd w:val="clear" w:color="auto" w:fill="92CDDC" w:themeFill="accent5" w:themeFillTint="99"/>
                    </w:rPr>
                    <w:t>* Portez-le à la gendarmerie.</w:t>
                  </w:r>
                </w:p>
              </w:txbxContent>
            </v:textbox>
          </v:shape>
        </w:pict>
      </w:r>
      <w:r w:rsidR="008F3BCE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3786505</wp:posOffset>
            </wp:positionH>
            <wp:positionV relativeFrom="paragraph">
              <wp:posOffset>-144145</wp:posOffset>
            </wp:positionV>
            <wp:extent cx="3206750" cy="1549400"/>
            <wp:effectExtent l="19050" t="0" r="0" b="0"/>
            <wp:wrapTight wrapText="bothSides">
              <wp:wrapPolygon edited="0">
                <wp:start x="-128" y="0"/>
                <wp:lineTo x="-128" y="21246"/>
                <wp:lineTo x="21557" y="21246"/>
                <wp:lineTo x="21557" y="0"/>
                <wp:lineTo x="-128" y="0"/>
              </wp:wrapPolygon>
            </wp:wrapTight>
            <wp:docPr id="4" name="Image 3" descr="835_400_1_otv-woip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5_400_1_otv-woippy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117E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-4445</wp:posOffset>
            </wp:positionV>
            <wp:extent cx="3873500" cy="5829300"/>
            <wp:effectExtent l="19050" t="0" r="0" b="0"/>
            <wp:wrapTight wrapText="bothSides">
              <wp:wrapPolygon edited="0">
                <wp:start x="-106" y="0"/>
                <wp:lineTo x="-106" y="21529"/>
                <wp:lineTo x="21565" y="21529"/>
                <wp:lineTo x="21565" y="0"/>
                <wp:lineTo x="-106" y="0"/>
              </wp:wrapPolygon>
            </wp:wrapTight>
            <wp:docPr id="2" name="Image 1" descr="protectioncambrio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ectioncambriolage.jpg"/>
                    <pic:cNvPicPr/>
                  </pic:nvPicPr>
                  <pic:blipFill>
                    <a:blip r:embed="rId23" cstate="print"/>
                    <a:srcRect l="3554" r="2370" b="2412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pict>
          <v:shape id="_x0000_s1042" type="#_x0000_t202" style="position:absolute;margin-left:300.65pt;margin-top:169.65pt;width:249pt;height:41pt;z-index:251684864;mso-position-horizontal-relative:text;mso-position-vertical-relative:text">
            <v:textbox>
              <w:txbxContent>
                <w:p w:rsidR="005735D0" w:rsidRPr="005735D0" w:rsidRDefault="005735D0" w:rsidP="005735D0">
                  <w:pPr>
                    <w:jc w:val="center"/>
                    <w:rPr>
                      <w:sz w:val="24"/>
                      <w:szCs w:val="24"/>
                    </w:rPr>
                  </w:pPr>
                  <w:r w:rsidRPr="005735D0">
                    <w:rPr>
                      <w:sz w:val="24"/>
                      <w:szCs w:val="24"/>
                    </w:rPr>
                    <w:t>Téléchargez le formulaire sur le site de la commune</w:t>
                  </w:r>
                </w:p>
              </w:txbxContent>
            </v:textbox>
          </v:shape>
        </w:pict>
      </w:r>
    </w:p>
    <w:p w:rsidR="007D5235" w:rsidRDefault="008F3BCE" w:rsidP="00403220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1807845</wp:posOffset>
            </wp:positionV>
            <wp:extent cx="3206750" cy="2120900"/>
            <wp:effectExtent l="19050" t="0" r="0" b="0"/>
            <wp:wrapTight wrapText="bothSides">
              <wp:wrapPolygon edited="0">
                <wp:start x="-128" y="0"/>
                <wp:lineTo x="-128" y="21341"/>
                <wp:lineTo x="21557" y="21341"/>
                <wp:lineTo x="21557" y="0"/>
                <wp:lineTo x="-128" y="0"/>
              </wp:wrapPolygon>
            </wp:wrapTight>
            <wp:docPr id="5" name="Image 4" descr="2590_769_Operation-tranquillite-vacances-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90_769_Operation-tranquillite-vacances-48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5235" w:rsidRPr="007D5235" w:rsidRDefault="007D5235" w:rsidP="007D5235">
      <w:pPr>
        <w:rPr>
          <w:sz w:val="28"/>
          <w:szCs w:val="28"/>
        </w:rPr>
      </w:pPr>
    </w:p>
    <w:p w:rsidR="007D5235" w:rsidRPr="007D5235" w:rsidRDefault="007D5235" w:rsidP="007D5235">
      <w:pPr>
        <w:rPr>
          <w:sz w:val="28"/>
          <w:szCs w:val="28"/>
        </w:rPr>
      </w:pPr>
    </w:p>
    <w:p w:rsidR="007D5235" w:rsidRPr="007D5235" w:rsidRDefault="007D5235" w:rsidP="007D5235">
      <w:pPr>
        <w:rPr>
          <w:sz w:val="28"/>
          <w:szCs w:val="28"/>
        </w:rPr>
      </w:pPr>
    </w:p>
    <w:p w:rsidR="007D5235" w:rsidRPr="007D5235" w:rsidRDefault="007D5235" w:rsidP="007D5235">
      <w:pPr>
        <w:rPr>
          <w:sz w:val="28"/>
          <w:szCs w:val="28"/>
        </w:rPr>
      </w:pPr>
    </w:p>
    <w:p w:rsidR="007D5235" w:rsidRPr="007D5235" w:rsidRDefault="00997894" w:rsidP="007D523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 id="_x0000_s1054" type="#_x0000_t202" style="position:absolute;margin-left:-1.5pt;margin-top:15.3pt;width:205pt;height:172pt;z-index:251713536" fillcolor="#b6dde8 [1304]" strokecolor="#31849b [2408]">
            <v:textbox>
              <w:txbxContent>
                <w:p w:rsidR="00892F0E" w:rsidRPr="00892F0E" w:rsidRDefault="00892F0E">
                  <w:pPr>
                    <w:rPr>
                      <w:b/>
                      <w:sz w:val="28"/>
                      <w:szCs w:val="28"/>
                    </w:rPr>
                  </w:pPr>
                  <w:r w:rsidRPr="00892F0E">
                    <w:rPr>
                      <w:b/>
                      <w:sz w:val="28"/>
                      <w:szCs w:val="28"/>
                    </w:rPr>
                    <w:t>Les programmes  de la Comcom:</w:t>
                  </w:r>
                </w:p>
                <w:p w:rsidR="00892F0E" w:rsidRPr="00892F0E" w:rsidRDefault="00892F0E">
                  <w:pPr>
                    <w:rPr>
                      <w:b/>
                      <w:sz w:val="24"/>
                      <w:szCs w:val="24"/>
                    </w:rPr>
                  </w:pPr>
                  <w:r w:rsidRPr="00892F0E">
                    <w:rPr>
                      <w:b/>
                      <w:sz w:val="24"/>
                      <w:szCs w:val="24"/>
                    </w:rPr>
                    <w:t>-Animations nature</w:t>
                  </w:r>
                </w:p>
                <w:p w:rsidR="00892F0E" w:rsidRPr="00892F0E" w:rsidRDefault="00892F0E">
                  <w:pPr>
                    <w:rPr>
                      <w:b/>
                      <w:sz w:val="24"/>
                      <w:szCs w:val="24"/>
                    </w:rPr>
                  </w:pPr>
                  <w:r w:rsidRPr="00892F0E">
                    <w:rPr>
                      <w:b/>
                      <w:sz w:val="24"/>
                      <w:szCs w:val="24"/>
                    </w:rPr>
                    <w:t>-Enfance</w:t>
                  </w:r>
                </w:p>
                <w:p w:rsidR="00892F0E" w:rsidRDefault="00892F0E">
                  <w:pPr>
                    <w:rPr>
                      <w:b/>
                      <w:sz w:val="24"/>
                      <w:szCs w:val="24"/>
                    </w:rPr>
                  </w:pPr>
                  <w:r w:rsidRPr="00892F0E">
                    <w:rPr>
                      <w:b/>
                      <w:sz w:val="24"/>
                      <w:szCs w:val="24"/>
                    </w:rPr>
                    <w:t>-Jeunesse</w:t>
                  </w:r>
                </w:p>
                <w:p w:rsidR="00892F0E" w:rsidRPr="00892F0E" w:rsidRDefault="00892F0E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Toutes les infos sur le site de la Comcom : </w:t>
                  </w:r>
                  <w:hyperlink r:id="rId25" w:history="1">
                    <w:r w:rsidRPr="00892F0E">
                      <w:rPr>
                        <w:rStyle w:val="Lienhypertexte"/>
                        <w:sz w:val="24"/>
                        <w:szCs w:val="24"/>
                      </w:rPr>
                      <w:t>https://www.cc-sundgau.fr/</w:t>
                    </w:r>
                  </w:hyperlink>
                </w:p>
              </w:txbxContent>
            </v:textbox>
          </v:shape>
        </w:pict>
      </w:r>
      <w:r w:rsidR="007210E9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2872105</wp:posOffset>
            </wp:positionH>
            <wp:positionV relativeFrom="paragraph">
              <wp:posOffset>2009140</wp:posOffset>
            </wp:positionV>
            <wp:extent cx="1493520" cy="2120900"/>
            <wp:effectExtent l="19050" t="0" r="0" b="0"/>
            <wp:wrapTight wrapText="bothSides">
              <wp:wrapPolygon edited="0">
                <wp:start x="-276" y="0"/>
                <wp:lineTo x="-276" y="21341"/>
                <wp:lineTo x="21490" y="21341"/>
                <wp:lineTo x="21490" y="0"/>
                <wp:lineTo x="-276" y="0"/>
              </wp:wrapPolygon>
            </wp:wrapTight>
            <wp:docPr id="21" name="Image 20" descr="programme jeunes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gramme jeunesse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10E9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1335405</wp:posOffset>
            </wp:positionH>
            <wp:positionV relativeFrom="paragraph">
              <wp:posOffset>2009140</wp:posOffset>
            </wp:positionV>
            <wp:extent cx="1530350" cy="2146300"/>
            <wp:effectExtent l="19050" t="0" r="0" b="0"/>
            <wp:wrapTight wrapText="bothSides">
              <wp:wrapPolygon edited="0">
                <wp:start x="-269" y="0"/>
                <wp:lineTo x="-269" y="21472"/>
                <wp:lineTo x="21510" y="21472"/>
                <wp:lineTo x="21510" y="0"/>
                <wp:lineTo x="-269" y="0"/>
              </wp:wrapPolygon>
            </wp:wrapTight>
            <wp:docPr id="20" name="Image 19" descr="programme enf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gramme enfance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10E9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1811020</wp:posOffset>
            </wp:positionV>
            <wp:extent cx="1682750" cy="2369185"/>
            <wp:effectExtent l="19050" t="0" r="0" b="0"/>
            <wp:wrapTight wrapText="bothSides">
              <wp:wrapPolygon edited="0">
                <wp:start x="-245" y="0"/>
                <wp:lineTo x="-245" y="21363"/>
                <wp:lineTo x="21518" y="21363"/>
                <wp:lineTo x="21518" y="0"/>
                <wp:lineTo x="-245" y="0"/>
              </wp:wrapPolygon>
            </wp:wrapTight>
            <wp:docPr id="19" name="Image 18" descr="progmaison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gmaisonnature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0BDD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4739005</wp:posOffset>
            </wp:positionH>
            <wp:positionV relativeFrom="paragraph">
              <wp:posOffset>180340</wp:posOffset>
            </wp:positionV>
            <wp:extent cx="2266950" cy="1523365"/>
            <wp:effectExtent l="19050" t="0" r="0" b="0"/>
            <wp:wrapTight wrapText="bothSides">
              <wp:wrapPolygon edited="0">
                <wp:start x="-182" y="0"/>
                <wp:lineTo x="-182" y="21339"/>
                <wp:lineTo x="21600" y="21339"/>
                <wp:lineTo x="21600" y="0"/>
                <wp:lineTo x="-182" y="0"/>
              </wp:wrapPolygon>
            </wp:wrapTight>
            <wp:docPr id="18" name="Image 17" descr="dépistageco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pistagecoro.jpg"/>
                    <pic:cNvPicPr/>
                  </pic:nvPicPr>
                  <pic:blipFill>
                    <a:blip r:embed="rId29" cstate="print"/>
                    <a:srcRect l="4453" t="38583" r="51767" b="37402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5B4A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-22860</wp:posOffset>
            </wp:positionV>
            <wp:extent cx="4819650" cy="1879600"/>
            <wp:effectExtent l="19050" t="0" r="0" b="0"/>
            <wp:wrapTight wrapText="bothSides">
              <wp:wrapPolygon edited="0">
                <wp:start x="-85" y="0"/>
                <wp:lineTo x="-85" y="21454"/>
                <wp:lineTo x="21600" y="21454"/>
                <wp:lineTo x="21600" y="0"/>
                <wp:lineTo x="-85" y="0"/>
              </wp:wrapPolygon>
            </wp:wrapTight>
            <wp:docPr id="16" name="Image 15" descr="dépistageco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pistagecoro.jpg"/>
                    <pic:cNvPicPr/>
                  </pic:nvPicPr>
                  <pic:blipFill>
                    <a:blip r:embed="rId29" cstate="print"/>
                    <a:srcRect b="62598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5235" w:rsidRPr="007D5235" w:rsidRDefault="007D5235" w:rsidP="007D5235">
      <w:pPr>
        <w:rPr>
          <w:sz w:val="28"/>
          <w:szCs w:val="28"/>
        </w:rPr>
      </w:pPr>
    </w:p>
    <w:p w:rsidR="007D5235" w:rsidRPr="007D5235" w:rsidRDefault="007D5235" w:rsidP="007D5235">
      <w:pPr>
        <w:rPr>
          <w:sz w:val="28"/>
          <w:szCs w:val="28"/>
        </w:rPr>
      </w:pPr>
    </w:p>
    <w:p w:rsidR="00403220" w:rsidRPr="007D5235" w:rsidRDefault="00403220" w:rsidP="007D5235">
      <w:pPr>
        <w:rPr>
          <w:sz w:val="28"/>
          <w:szCs w:val="28"/>
        </w:rPr>
      </w:pPr>
    </w:p>
    <w:sectPr w:rsidR="00403220" w:rsidRPr="007D5235" w:rsidSect="00450FE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021F" w:rsidRDefault="0042021F" w:rsidP="00CB67AC">
      <w:pPr>
        <w:spacing w:after="0" w:line="240" w:lineRule="auto"/>
      </w:pPr>
      <w:r>
        <w:separator/>
      </w:r>
    </w:p>
  </w:endnote>
  <w:endnote w:type="continuationSeparator" w:id="0">
    <w:p w:rsidR="0042021F" w:rsidRDefault="0042021F" w:rsidP="00CB6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ir-et-Blanc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021F" w:rsidRDefault="0042021F" w:rsidP="00CB67AC">
      <w:pPr>
        <w:spacing w:after="0" w:line="240" w:lineRule="auto"/>
      </w:pPr>
      <w:r>
        <w:separator/>
      </w:r>
    </w:p>
  </w:footnote>
  <w:footnote w:type="continuationSeparator" w:id="0">
    <w:p w:rsidR="0042021F" w:rsidRDefault="0042021F" w:rsidP="00CB67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 id="_x0000_i1027" style="width:11pt;height:5pt" coordsize="" o:spt="100" o:bullet="t" adj="0,,0" path="" stroked="f">
        <v:stroke joinstyle="miter"/>
        <v:imagedata r:id="rId1" o:title="image13"/>
        <v:formulas/>
        <v:path o:connecttype="segments"/>
      </v:shape>
    </w:pict>
  </w:numPicBullet>
  <w:abstractNum w:abstractNumId="0">
    <w:nsid w:val="00C47AAF"/>
    <w:multiLevelType w:val="hybridMultilevel"/>
    <w:tmpl w:val="D5302F98"/>
    <w:lvl w:ilvl="0" w:tplc="9118F176">
      <w:start w:val="2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0F2A87"/>
    <w:multiLevelType w:val="hybridMultilevel"/>
    <w:tmpl w:val="DC88FAC4"/>
    <w:lvl w:ilvl="0" w:tplc="FC7CBBE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9B70BC"/>
    <w:multiLevelType w:val="hybridMultilevel"/>
    <w:tmpl w:val="DC88FAC4"/>
    <w:lvl w:ilvl="0" w:tplc="FC7CBBE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5B672C"/>
    <w:multiLevelType w:val="hybridMultilevel"/>
    <w:tmpl w:val="DC88FAC4"/>
    <w:lvl w:ilvl="0" w:tplc="FC7CBBE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E50C12"/>
    <w:multiLevelType w:val="multilevel"/>
    <w:tmpl w:val="76CE18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78937EA"/>
    <w:multiLevelType w:val="hybridMultilevel"/>
    <w:tmpl w:val="50D431B8"/>
    <w:lvl w:ilvl="0" w:tplc="57442F26">
      <w:start w:val="1"/>
      <w:numFmt w:val="decimal"/>
      <w:lvlText w:val="%1-"/>
      <w:lvlJc w:val="left"/>
      <w:pPr>
        <w:ind w:left="41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37" w:hanging="360"/>
      </w:pPr>
    </w:lvl>
    <w:lvl w:ilvl="2" w:tplc="040C001B" w:tentative="1">
      <w:start w:val="1"/>
      <w:numFmt w:val="lowerRoman"/>
      <w:lvlText w:val="%3."/>
      <w:lvlJc w:val="right"/>
      <w:pPr>
        <w:ind w:left="1857" w:hanging="180"/>
      </w:pPr>
    </w:lvl>
    <w:lvl w:ilvl="3" w:tplc="040C000F" w:tentative="1">
      <w:start w:val="1"/>
      <w:numFmt w:val="decimal"/>
      <w:lvlText w:val="%4."/>
      <w:lvlJc w:val="left"/>
      <w:pPr>
        <w:ind w:left="2577" w:hanging="360"/>
      </w:pPr>
    </w:lvl>
    <w:lvl w:ilvl="4" w:tplc="040C0019" w:tentative="1">
      <w:start w:val="1"/>
      <w:numFmt w:val="lowerLetter"/>
      <w:lvlText w:val="%5."/>
      <w:lvlJc w:val="left"/>
      <w:pPr>
        <w:ind w:left="3297" w:hanging="360"/>
      </w:pPr>
    </w:lvl>
    <w:lvl w:ilvl="5" w:tplc="040C001B" w:tentative="1">
      <w:start w:val="1"/>
      <w:numFmt w:val="lowerRoman"/>
      <w:lvlText w:val="%6."/>
      <w:lvlJc w:val="right"/>
      <w:pPr>
        <w:ind w:left="4017" w:hanging="180"/>
      </w:pPr>
    </w:lvl>
    <w:lvl w:ilvl="6" w:tplc="040C000F" w:tentative="1">
      <w:start w:val="1"/>
      <w:numFmt w:val="decimal"/>
      <w:lvlText w:val="%7."/>
      <w:lvlJc w:val="left"/>
      <w:pPr>
        <w:ind w:left="4737" w:hanging="360"/>
      </w:pPr>
    </w:lvl>
    <w:lvl w:ilvl="7" w:tplc="040C0019" w:tentative="1">
      <w:start w:val="1"/>
      <w:numFmt w:val="lowerLetter"/>
      <w:lvlText w:val="%8."/>
      <w:lvlJc w:val="left"/>
      <w:pPr>
        <w:ind w:left="5457" w:hanging="360"/>
      </w:pPr>
    </w:lvl>
    <w:lvl w:ilvl="8" w:tplc="040C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6">
    <w:nsid w:val="40A42534"/>
    <w:multiLevelType w:val="multilevel"/>
    <w:tmpl w:val="C7A24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29D4954"/>
    <w:multiLevelType w:val="hybridMultilevel"/>
    <w:tmpl w:val="B21A057E"/>
    <w:lvl w:ilvl="0" w:tplc="32BA73D2">
      <w:start w:val="1"/>
      <w:numFmt w:val="decimal"/>
      <w:lvlText w:val="%1-"/>
      <w:lvlJc w:val="left"/>
      <w:pPr>
        <w:ind w:left="7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D2B9DC">
      <w:start w:val="1"/>
      <w:numFmt w:val="bullet"/>
      <w:lvlText w:val="•"/>
      <w:lvlPicBulletId w:val="0"/>
      <w:lvlJc w:val="left"/>
      <w:pPr>
        <w:ind w:left="7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B6327A">
      <w:start w:val="1"/>
      <w:numFmt w:val="bullet"/>
      <w:lvlText w:val="▪"/>
      <w:lvlJc w:val="left"/>
      <w:pPr>
        <w:ind w:left="18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68A70C">
      <w:start w:val="1"/>
      <w:numFmt w:val="bullet"/>
      <w:lvlText w:val="•"/>
      <w:lvlJc w:val="left"/>
      <w:pPr>
        <w:ind w:left="25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C84DCA">
      <w:start w:val="1"/>
      <w:numFmt w:val="bullet"/>
      <w:lvlText w:val="o"/>
      <w:lvlJc w:val="left"/>
      <w:pPr>
        <w:ind w:left="3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EE1C6A">
      <w:start w:val="1"/>
      <w:numFmt w:val="bullet"/>
      <w:lvlText w:val="▪"/>
      <w:lvlJc w:val="left"/>
      <w:pPr>
        <w:ind w:left="3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F2FE7A">
      <w:start w:val="1"/>
      <w:numFmt w:val="bullet"/>
      <w:lvlText w:val="•"/>
      <w:lvlJc w:val="left"/>
      <w:pPr>
        <w:ind w:left="46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964A2C">
      <w:start w:val="1"/>
      <w:numFmt w:val="bullet"/>
      <w:lvlText w:val="o"/>
      <w:lvlJc w:val="left"/>
      <w:pPr>
        <w:ind w:left="5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243DFA">
      <w:start w:val="1"/>
      <w:numFmt w:val="bullet"/>
      <w:lvlText w:val="▪"/>
      <w:lvlJc w:val="left"/>
      <w:pPr>
        <w:ind w:left="6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9E21B25"/>
    <w:multiLevelType w:val="hybridMultilevel"/>
    <w:tmpl w:val="E81E4484"/>
    <w:lvl w:ilvl="0" w:tplc="5D74849C">
      <w:start w:val="2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0B43D47"/>
    <w:multiLevelType w:val="hybridMultilevel"/>
    <w:tmpl w:val="B21A057E"/>
    <w:lvl w:ilvl="0" w:tplc="32BA73D2">
      <w:start w:val="1"/>
      <w:numFmt w:val="decimal"/>
      <w:lvlText w:val="%1-"/>
      <w:lvlJc w:val="left"/>
      <w:pPr>
        <w:ind w:left="7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D2B9DC">
      <w:start w:val="1"/>
      <w:numFmt w:val="bullet"/>
      <w:lvlText w:val="•"/>
      <w:lvlPicBulletId w:val="0"/>
      <w:lvlJc w:val="left"/>
      <w:pPr>
        <w:ind w:left="7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B6327A">
      <w:start w:val="1"/>
      <w:numFmt w:val="bullet"/>
      <w:lvlText w:val="▪"/>
      <w:lvlJc w:val="left"/>
      <w:pPr>
        <w:ind w:left="18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68A70C">
      <w:start w:val="1"/>
      <w:numFmt w:val="bullet"/>
      <w:lvlText w:val="•"/>
      <w:lvlJc w:val="left"/>
      <w:pPr>
        <w:ind w:left="25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C84DCA">
      <w:start w:val="1"/>
      <w:numFmt w:val="bullet"/>
      <w:lvlText w:val="o"/>
      <w:lvlJc w:val="left"/>
      <w:pPr>
        <w:ind w:left="3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EE1C6A">
      <w:start w:val="1"/>
      <w:numFmt w:val="bullet"/>
      <w:lvlText w:val="▪"/>
      <w:lvlJc w:val="left"/>
      <w:pPr>
        <w:ind w:left="3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F2FE7A">
      <w:start w:val="1"/>
      <w:numFmt w:val="bullet"/>
      <w:lvlText w:val="•"/>
      <w:lvlJc w:val="left"/>
      <w:pPr>
        <w:ind w:left="46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964A2C">
      <w:start w:val="1"/>
      <w:numFmt w:val="bullet"/>
      <w:lvlText w:val="o"/>
      <w:lvlJc w:val="left"/>
      <w:pPr>
        <w:ind w:left="5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243DFA">
      <w:start w:val="1"/>
      <w:numFmt w:val="bullet"/>
      <w:lvlText w:val="▪"/>
      <w:lvlJc w:val="left"/>
      <w:pPr>
        <w:ind w:left="6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6832C08"/>
    <w:multiLevelType w:val="hybridMultilevel"/>
    <w:tmpl w:val="BF9C7150"/>
    <w:lvl w:ilvl="0" w:tplc="91FCFD0E">
      <w:start w:val="25"/>
      <w:numFmt w:val="bullet"/>
      <w:lvlText w:val="-"/>
      <w:lvlJc w:val="left"/>
      <w:pPr>
        <w:ind w:left="720" w:hanging="360"/>
      </w:pPr>
      <w:rPr>
        <w:rFonts w:ascii="Noir-et-Blanc" w:eastAsiaTheme="minorHAnsi" w:hAnsi="Noir-et-Blan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8078A7"/>
    <w:multiLevelType w:val="hybridMultilevel"/>
    <w:tmpl w:val="DC88FAC4"/>
    <w:lvl w:ilvl="0" w:tplc="FC7CBBE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AA2BA2"/>
    <w:multiLevelType w:val="hybridMultilevel"/>
    <w:tmpl w:val="FA7AA104"/>
    <w:lvl w:ilvl="0" w:tplc="0FF82404">
      <w:start w:val="2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D31498B"/>
    <w:multiLevelType w:val="hybridMultilevel"/>
    <w:tmpl w:val="DC88FAC4"/>
    <w:lvl w:ilvl="0" w:tplc="FC7CBBE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1"/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2"/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8"/>
  </w:num>
  <w:num w:numId="10">
    <w:abstractNumId w:val="0"/>
  </w:num>
  <w:num w:numId="11">
    <w:abstractNumId w:val="12"/>
  </w:num>
  <w:num w:numId="12">
    <w:abstractNumId w:val="7"/>
  </w:num>
  <w:num w:numId="13">
    <w:abstractNumId w:val="9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5773"/>
    <w:rsid w:val="0000168B"/>
    <w:rsid w:val="000022CA"/>
    <w:rsid w:val="000162AE"/>
    <w:rsid w:val="000421DD"/>
    <w:rsid w:val="00054E95"/>
    <w:rsid w:val="00056EB2"/>
    <w:rsid w:val="00064FDB"/>
    <w:rsid w:val="00071DBD"/>
    <w:rsid w:val="000736EA"/>
    <w:rsid w:val="000772D5"/>
    <w:rsid w:val="00081BD1"/>
    <w:rsid w:val="0008376F"/>
    <w:rsid w:val="00091289"/>
    <w:rsid w:val="000A5BD0"/>
    <w:rsid w:val="000B3EA7"/>
    <w:rsid w:val="000B76A1"/>
    <w:rsid w:val="000E2CD7"/>
    <w:rsid w:val="000E360C"/>
    <w:rsid w:val="000F09C8"/>
    <w:rsid w:val="000F38B8"/>
    <w:rsid w:val="001214D3"/>
    <w:rsid w:val="00132E69"/>
    <w:rsid w:val="00135703"/>
    <w:rsid w:val="0013575E"/>
    <w:rsid w:val="00141E60"/>
    <w:rsid w:val="00152FC7"/>
    <w:rsid w:val="00161E61"/>
    <w:rsid w:val="00167A3F"/>
    <w:rsid w:val="00184203"/>
    <w:rsid w:val="001A22D8"/>
    <w:rsid w:val="001B7B2F"/>
    <w:rsid w:val="001C1A44"/>
    <w:rsid w:val="001D3391"/>
    <w:rsid w:val="001D7618"/>
    <w:rsid w:val="001E1827"/>
    <w:rsid w:val="00201193"/>
    <w:rsid w:val="002250CF"/>
    <w:rsid w:val="00226F08"/>
    <w:rsid w:val="00226FFF"/>
    <w:rsid w:val="002362FC"/>
    <w:rsid w:val="002367D8"/>
    <w:rsid w:val="00253D6D"/>
    <w:rsid w:val="002A13B5"/>
    <w:rsid w:val="002A1470"/>
    <w:rsid w:val="002A24CC"/>
    <w:rsid w:val="002B784C"/>
    <w:rsid w:val="002C0069"/>
    <w:rsid w:val="002D0F0A"/>
    <w:rsid w:val="00322E84"/>
    <w:rsid w:val="0033381E"/>
    <w:rsid w:val="00335245"/>
    <w:rsid w:val="00343DB0"/>
    <w:rsid w:val="003520FB"/>
    <w:rsid w:val="00365591"/>
    <w:rsid w:val="003711E7"/>
    <w:rsid w:val="00373A90"/>
    <w:rsid w:val="00383A2C"/>
    <w:rsid w:val="00394CE6"/>
    <w:rsid w:val="003A19DE"/>
    <w:rsid w:val="003C0F00"/>
    <w:rsid w:val="003C11E8"/>
    <w:rsid w:val="003C23C1"/>
    <w:rsid w:val="003D2919"/>
    <w:rsid w:val="003E224C"/>
    <w:rsid w:val="003E51DF"/>
    <w:rsid w:val="00403220"/>
    <w:rsid w:val="0041117E"/>
    <w:rsid w:val="00413FF6"/>
    <w:rsid w:val="0042021F"/>
    <w:rsid w:val="00424FC0"/>
    <w:rsid w:val="00436837"/>
    <w:rsid w:val="00440BDD"/>
    <w:rsid w:val="00450FEE"/>
    <w:rsid w:val="00462946"/>
    <w:rsid w:val="004632B3"/>
    <w:rsid w:val="00466521"/>
    <w:rsid w:val="00466D5E"/>
    <w:rsid w:val="004748C6"/>
    <w:rsid w:val="00474E6C"/>
    <w:rsid w:val="00494DD8"/>
    <w:rsid w:val="004A21CA"/>
    <w:rsid w:val="004A274C"/>
    <w:rsid w:val="004C0939"/>
    <w:rsid w:val="004D184F"/>
    <w:rsid w:val="004D299D"/>
    <w:rsid w:val="004D3098"/>
    <w:rsid w:val="004D587D"/>
    <w:rsid w:val="004D6A79"/>
    <w:rsid w:val="005129B2"/>
    <w:rsid w:val="00524BA2"/>
    <w:rsid w:val="00570946"/>
    <w:rsid w:val="005726FE"/>
    <w:rsid w:val="005735D0"/>
    <w:rsid w:val="00595B4A"/>
    <w:rsid w:val="0059741A"/>
    <w:rsid w:val="005A6DBD"/>
    <w:rsid w:val="005C661B"/>
    <w:rsid w:val="005E7E51"/>
    <w:rsid w:val="00610D3F"/>
    <w:rsid w:val="0061274E"/>
    <w:rsid w:val="00636151"/>
    <w:rsid w:val="00637470"/>
    <w:rsid w:val="0064438D"/>
    <w:rsid w:val="00667EAD"/>
    <w:rsid w:val="00676BC2"/>
    <w:rsid w:val="00687A64"/>
    <w:rsid w:val="006919E4"/>
    <w:rsid w:val="006A62D6"/>
    <w:rsid w:val="006A65DD"/>
    <w:rsid w:val="006B2397"/>
    <w:rsid w:val="006B5773"/>
    <w:rsid w:val="006C0F19"/>
    <w:rsid w:val="006D0687"/>
    <w:rsid w:val="006E1EAA"/>
    <w:rsid w:val="006E298F"/>
    <w:rsid w:val="006F4BC9"/>
    <w:rsid w:val="00702ED4"/>
    <w:rsid w:val="00706C2D"/>
    <w:rsid w:val="007210E9"/>
    <w:rsid w:val="0072214F"/>
    <w:rsid w:val="00746CC6"/>
    <w:rsid w:val="007518CA"/>
    <w:rsid w:val="00775A03"/>
    <w:rsid w:val="0078192C"/>
    <w:rsid w:val="00797F0D"/>
    <w:rsid w:val="007A4EDA"/>
    <w:rsid w:val="007A5D8E"/>
    <w:rsid w:val="007B5E8D"/>
    <w:rsid w:val="007B6CCE"/>
    <w:rsid w:val="007D5235"/>
    <w:rsid w:val="007F3FDF"/>
    <w:rsid w:val="00814C84"/>
    <w:rsid w:val="00827108"/>
    <w:rsid w:val="00842726"/>
    <w:rsid w:val="0084542D"/>
    <w:rsid w:val="00846476"/>
    <w:rsid w:val="0084747C"/>
    <w:rsid w:val="00864166"/>
    <w:rsid w:val="00871058"/>
    <w:rsid w:val="008736EF"/>
    <w:rsid w:val="00890F4A"/>
    <w:rsid w:val="00892F0E"/>
    <w:rsid w:val="008C27B8"/>
    <w:rsid w:val="008C57C5"/>
    <w:rsid w:val="008E737F"/>
    <w:rsid w:val="008F00EA"/>
    <w:rsid w:val="008F330C"/>
    <w:rsid w:val="008F3BCE"/>
    <w:rsid w:val="00911BF7"/>
    <w:rsid w:val="00921142"/>
    <w:rsid w:val="00934706"/>
    <w:rsid w:val="009463CC"/>
    <w:rsid w:val="00946C3D"/>
    <w:rsid w:val="00947320"/>
    <w:rsid w:val="009554EA"/>
    <w:rsid w:val="00965CFE"/>
    <w:rsid w:val="00986DFD"/>
    <w:rsid w:val="00995193"/>
    <w:rsid w:val="00997894"/>
    <w:rsid w:val="009B1368"/>
    <w:rsid w:val="009B1813"/>
    <w:rsid w:val="009C2B4C"/>
    <w:rsid w:val="009E0313"/>
    <w:rsid w:val="009F3276"/>
    <w:rsid w:val="00A26DC6"/>
    <w:rsid w:val="00A32891"/>
    <w:rsid w:val="00A670A4"/>
    <w:rsid w:val="00A71A63"/>
    <w:rsid w:val="00A8342C"/>
    <w:rsid w:val="00A976EC"/>
    <w:rsid w:val="00AB179A"/>
    <w:rsid w:val="00AB5DF1"/>
    <w:rsid w:val="00AE2358"/>
    <w:rsid w:val="00AE5E52"/>
    <w:rsid w:val="00AF59D0"/>
    <w:rsid w:val="00B20D91"/>
    <w:rsid w:val="00B2393A"/>
    <w:rsid w:val="00B27181"/>
    <w:rsid w:val="00B5714C"/>
    <w:rsid w:val="00B75F8A"/>
    <w:rsid w:val="00B83425"/>
    <w:rsid w:val="00B96E8E"/>
    <w:rsid w:val="00BB4ACC"/>
    <w:rsid w:val="00BC2BCD"/>
    <w:rsid w:val="00BD1A7A"/>
    <w:rsid w:val="00BD1F0B"/>
    <w:rsid w:val="00C130B0"/>
    <w:rsid w:val="00C169C7"/>
    <w:rsid w:val="00C21A3D"/>
    <w:rsid w:val="00C3174C"/>
    <w:rsid w:val="00C5192F"/>
    <w:rsid w:val="00C52548"/>
    <w:rsid w:val="00C611C3"/>
    <w:rsid w:val="00C63D4E"/>
    <w:rsid w:val="00C6540C"/>
    <w:rsid w:val="00C70E78"/>
    <w:rsid w:val="00C83680"/>
    <w:rsid w:val="00CA094A"/>
    <w:rsid w:val="00CB48C3"/>
    <w:rsid w:val="00CB67AC"/>
    <w:rsid w:val="00CD1010"/>
    <w:rsid w:val="00CD47B2"/>
    <w:rsid w:val="00CE1374"/>
    <w:rsid w:val="00D178A2"/>
    <w:rsid w:val="00D23E86"/>
    <w:rsid w:val="00D247A7"/>
    <w:rsid w:val="00D44C93"/>
    <w:rsid w:val="00D53BE1"/>
    <w:rsid w:val="00D566D9"/>
    <w:rsid w:val="00D6278A"/>
    <w:rsid w:val="00D6657A"/>
    <w:rsid w:val="00D72577"/>
    <w:rsid w:val="00D80F80"/>
    <w:rsid w:val="00D83B24"/>
    <w:rsid w:val="00DA334A"/>
    <w:rsid w:val="00DC1467"/>
    <w:rsid w:val="00DD56F4"/>
    <w:rsid w:val="00DE31E1"/>
    <w:rsid w:val="00E042D8"/>
    <w:rsid w:val="00E07642"/>
    <w:rsid w:val="00E34BBD"/>
    <w:rsid w:val="00E51B04"/>
    <w:rsid w:val="00E63B06"/>
    <w:rsid w:val="00E77AA9"/>
    <w:rsid w:val="00EA1CEB"/>
    <w:rsid w:val="00EA2EBC"/>
    <w:rsid w:val="00EA549A"/>
    <w:rsid w:val="00EB1580"/>
    <w:rsid w:val="00ED319B"/>
    <w:rsid w:val="00ED6259"/>
    <w:rsid w:val="00EE0CF7"/>
    <w:rsid w:val="00EE26CE"/>
    <w:rsid w:val="00F06BB8"/>
    <w:rsid w:val="00F54346"/>
    <w:rsid w:val="00F55C06"/>
    <w:rsid w:val="00F6169B"/>
    <w:rsid w:val="00F66394"/>
    <w:rsid w:val="00F76DE7"/>
    <w:rsid w:val="00F84486"/>
    <w:rsid w:val="00F93C6C"/>
    <w:rsid w:val="00FA112E"/>
    <w:rsid w:val="00FB640B"/>
    <w:rsid w:val="00FC542B"/>
    <w:rsid w:val="00FC76C4"/>
    <w:rsid w:val="00FE23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519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84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448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CB67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67AC"/>
  </w:style>
  <w:style w:type="paragraph" w:styleId="Pieddepage">
    <w:name w:val="footer"/>
    <w:basedOn w:val="Normal"/>
    <w:link w:val="PieddepageCar"/>
    <w:uiPriority w:val="99"/>
    <w:semiHidden/>
    <w:unhideWhenUsed/>
    <w:rsid w:val="00CB67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B67AC"/>
  </w:style>
  <w:style w:type="table" w:styleId="Grilledutableau">
    <w:name w:val="Table Grid"/>
    <w:basedOn w:val="TableauNormal"/>
    <w:uiPriority w:val="59"/>
    <w:rsid w:val="00CE13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466521"/>
    <w:pPr>
      <w:spacing w:after="0" w:line="240" w:lineRule="auto"/>
      <w:ind w:left="720"/>
      <w:contextualSpacing/>
      <w:jc w:val="center"/>
    </w:pPr>
  </w:style>
  <w:style w:type="paragraph" w:styleId="NormalWeb">
    <w:name w:val="Normal (Web)"/>
    <w:basedOn w:val="Normal"/>
    <w:uiPriority w:val="99"/>
    <w:semiHidden/>
    <w:unhideWhenUsed/>
    <w:rsid w:val="00A32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A32891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3520FB"/>
    <w:rPr>
      <w:b/>
      <w:bCs/>
    </w:rPr>
  </w:style>
  <w:style w:type="paragraph" w:styleId="Sansinterligne">
    <w:name w:val="No Spacing"/>
    <w:uiPriority w:val="1"/>
    <w:qFormat/>
    <w:rsid w:val="00DE31E1"/>
    <w:pPr>
      <w:spacing w:after="0" w:line="240" w:lineRule="auto"/>
    </w:pPr>
    <w:rPr>
      <w:rFonts w:eastAsiaTheme="minorEastAsia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8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hyperlink" Target="https://www.brigade-verte.fr/" TargetMode="External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://bisel.e-monsite.com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hyperlink" Target="https://www.cc-sundgau.fr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rosace-fibre.fr/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813</Words>
  <Characters>4477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</dc:creator>
  <cp:lastModifiedBy>ed</cp:lastModifiedBy>
  <cp:revision>2</cp:revision>
  <cp:lastPrinted>2020-07-07T12:49:00Z</cp:lastPrinted>
  <dcterms:created xsi:type="dcterms:W3CDTF">2020-07-09T05:21:00Z</dcterms:created>
  <dcterms:modified xsi:type="dcterms:W3CDTF">2020-07-09T05:21:00Z</dcterms:modified>
</cp:coreProperties>
</file>